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7" w:rsidRPr="004F6A77" w:rsidRDefault="004F6A77" w:rsidP="004F6A77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4F6A7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Муниципальное казенное общеобразовательное учреждение </w:t>
      </w: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4F6A7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"</w:t>
      </w:r>
      <w:r w:rsidR="00FF30C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Новошипуновская</w:t>
      </w:r>
      <w:r w:rsidRPr="004F6A7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средняя общеобразовательная школа  "</w:t>
      </w: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4F6A77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Краснощёковский муниципальный район, Алтайский край</w:t>
      </w: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4F6A77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4D5022E6" wp14:editId="1657A7BA">
            <wp:extent cx="59055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4"/>
      </w:tblGrid>
      <w:tr w:rsidR="004F6A77" w:rsidRPr="00FF30CF" w:rsidTr="00452F3F">
        <w:trPr>
          <w:trHeight w:val="1844"/>
        </w:trPr>
        <w:tc>
          <w:tcPr>
            <w:tcW w:w="3543" w:type="dxa"/>
          </w:tcPr>
          <w:p w:rsidR="004F6A77" w:rsidRPr="004F6A77" w:rsidRDefault="004F6A77" w:rsidP="004F6A77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</w:pPr>
            <w:r w:rsidRPr="004F6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«РАССМОТРЕНО»</w:t>
            </w:r>
            <w:r w:rsidRPr="004F6A77">
              <w:rPr>
                <w:rFonts w:ascii="Times New Roman" w:eastAsia="Times New Roman" w:hAnsi="Times New Roman" w:cs="Times New Roman"/>
                <w:b/>
                <w:bCs/>
                <w:lang w:val="ru-RU" w:bidi="ar-SA"/>
              </w:rPr>
              <w:t xml:space="preserve"> </w:t>
            </w:r>
            <w:r w:rsidRPr="004F6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  <w:t>на</w:t>
            </w:r>
            <w:r w:rsidRPr="004F6A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педагогическом совете</w:t>
            </w:r>
          </w:p>
          <w:p w:rsidR="004F6A77" w:rsidRPr="004F6A77" w:rsidRDefault="004F6A77" w:rsidP="004F6A77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МКОУ «</w:t>
            </w:r>
            <w:r w:rsidR="00FF30CF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Новошипуновская</w:t>
            </w:r>
            <w:r w:rsidRPr="004F6A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СОШ»</w:t>
            </w:r>
          </w:p>
          <w:p w:rsidR="004F6A77" w:rsidRPr="004F6A77" w:rsidRDefault="004F6A77" w:rsidP="004F6A77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«03» июля 2023 г. протокол №9</w:t>
            </w:r>
          </w:p>
          <w:p w:rsidR="004F6A77" w:rsidRPr="004F6A77" w:rsidRDefault="004F6A77" w:rsidP="004F6A77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187" w:after="0" w:line="394" w:lineRule="exact"/>
              <w:ind w:firstLine="514"/>
              <w:jc w:val="center"/>
              <w:rPr>
                <w:rFonts w:ascii="Times New Roman" w:eastAsia="Times New Roman" w:hAnsi="Times New Roman" w:cs="Times New Roman"/>
                <w:bCs/>
                <w:lang w:val="ru-RU" w:bidi="ar-SA"/>
              </w:rPr>
            </w:pPr>
          </w:p>
        </w:tc>
        <w:tc>
          <w:tcPr>
            <w:tcW w:w="3544" w:type="dxa"/>
          </w:tcPr>
          <w:p w:rsidR="004F6A77" w:rsidRPr="004F6A77" w:rsidRDefault="004F6A77" w:rsidP="004F6A77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«УТВЕРЖДЕНО»</w:t>
            </w:r>
          </w:p>
          <w:p w:rsidR="004F6A77" w:rsidRPr="004F6A77" w:rsidRDefault="004F6A77" w:rsidP="004F6A77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  <w:t>Директор   МКОУ «</w:t>
            </w:r>
            <w:r w:rsidR="00FF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  <w:t>Новошипуновская</w:t>
            </w:r>
            <w:r w:rsidRPr="004F6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  <w:t xml:space="preserve"> СОШ»</w:t>
            </w:r>
          </w:p>
          <w:p w:rsidR="004F6A77" w:rsidRPr="004F6A77" w:rsidRDefault="004F6A77" w:rsidP="004F6A77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  <w:t>____________/Дегтерева М..А./</w:t>
            </w:r>
          </w:p>
          <w:p w:rsidR="004F6A77" w:rsidRPr="004F6A77" w:rsidRDefault="004F6A77" w:rsidP="004F6A77">
            <w:pPr>
              <w:widowControl w:val="0"/>
              <w:autoSpaceDE w:val="0"/>
              <w:autoSpaceDN w:val="0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4F6A77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«_03_»  _июля 2023 год № 54/5</w:t>
            </w:r>
          </w:p>
          <w:p w:rsidR="004F6A77" w:rsidRPr="004F6A77" w:rsidRDefault="004F6A77" w:rsidP="004F6A77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</w:pPr>
      <w:r w:rsidRPr="004F6A77"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  <w:t xml:space="preserve">РАБОЧАЯ ПРОГРАММА  ПО ФИЗИКЕ </w:t>
      </w:r>
    </w:p>
    <w:p w:rsidR="004F6A77" w:rsidRPr="004F6A77" w:rsidRDefault="004F6A77" w:rsidP="004F6A77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</w:pPr>
      <w:r w:rsidRPr="004F6A77"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  <w:t xml:space="preserve"> </w:t>
      </w:r>
    </w:p>
    <w:p w:rsidR="004F6A77" w:rsidRPr="004F6A77" w:rsidRDefault="004F6A77" w:rsidP="004F6A77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  <w:t>Для учащихся 11</w:t>
      </w:r>
      <w:r w:rsidRPr="004F6A77"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  <w:t xml:space="preserve"> класса на 2023-2024 учебный год</w:t>
      </w:r>
    </w:p>
    <w:p w:rsidR="004F6A77" w:rsidRPr="004F6A77" w:rsidRDefault="004F6A77" w:rsidP="004F6A77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</w:pPr>
      <w:r w:rsidRPr="004F6A77"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  <w:t>Реализуемая на базе Центра «Точка роста»</w:t>
      </w: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 w:rsidRPr="004F6A77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        </w:t>
      </w: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2"/>
          <w:lang w:val="ru-RU" w:bidi="ar-SA"/>
        </w:rPr>
      </w:pPr>
      <w:r w:rsidRPr="004F6A77">
        <w:rPr>
          <w:rFonts w:ascii="Times New Roman" w:eastAsia="Times New Roman" w:hAnsi="Times New Roman" w:cs="Times New Roman"/>
          <w:sz w:val="28"/>
          <w:szCs w:val="22"/>
          <w:lang w:val="ru-RU" w:bidi="ar-SA"/>
        </w:rPr>
        <w:t xml:space="preserve">Составитель: </w:t>
      </w:r>
      <w:r w:rsidR="00FF30CF">
        <w:rPr>
          <w:rFonts w:ascii="Times New Roman" w:eastAsia="Times New Roman" w:hAnsi="Times New Roman" w:cs="Times New Roman"/>
          <w:sz w:val="28"/>
          <w:szCs w:val="22"/>
          <w:lang w:val="ru-RU" w:bidi="ar-SA"/>
        </w:rPr>
        <w:t>Лазуткин Е.В</w:t>
      </w:r>
      <w:r w:rsidRPr="004F6A77">
        <w:rPr>
          <w:rFonts w:ascii="Times New Roman" w:eastAsia="Times New Roman" w:hAnsi="Times New Roman" w:cs="Times New Roman"/>
          <w:sz w:val="28"/>
          <w:szCs w:val="22"/>
          <w:lang w:val="ru-RU" w:bidi="ar-SA"/>
        </w:rPr>
        <w:t>., учитель физики</w:t>
      </w: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</w:p>
    <w:p w:rsidR="004F6A77" w:rsidRPr="004F6A77" w:rsidRDefault="004F6A77" w:rsidP="004F6A7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</w:pPr>
      <w:r w:rsidRPr="004F6A77">
        <w:rPr>
          <w:rFonts w:ascii="Times New Roman" w:eastAsia="Times New Roman" w:hAnsi="Times New Roman" w:cs="Times New Roman"/>
          <w:b/>
          <w:sz w:val="28"/>
          <w:szCs w:val="22"/>
          <w:lang w:val="ru-RU" w:bidi="ar-SA"/>
        </w:rPr>
        <w:t>2023</w:t>
      </w:r>
    </w:p>
    <w:p w:rsidR="00E9630E" w:rsidRDefault="00E9630E" w:rsidP="004F6A7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</w:pPr>
    </w:p>
    <w:p w:rsidR="001F5F1F" w:rsidRPr="001F5F1F" w:rsidRDefault="001F5F1F" w:rsidP="001F5F1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Нормативное обеспечение основной образовательной программы основного общего образования:</w:t>
      </w:r>
    </w:p>
    <w:p w:rsidR="001F5F1F" w:rsidRPr="001F5F1F" w:rsidRDefault="001F5F1F" w:rsidP="001F5F1F">
      <w:pPr>
        <w:spacing w:before="0" w:after="160" w:line="259" w:lineRule="auto"/>
        <w:rPr>
          <w:sz w:val="28"/>
          <w:szCs w:val="28"/>
          <w:lang w:val="ru-RU" w:bidi="ar-SA"/>
        </w:rPr>
      </w:pP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Федеральный закон Российской Федерации от 29.12.2012 № 273-ФЗ  «Об образовании в Российской Федерации»;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Приказ  Министерства  образования  и  науки  Российской  Федерации  от  30.08.2013 №  1015 «Об утверждении Порядка организации и осуществления  образовательной     деятельности     по    основным     общеобразовательным программам  -  образовательным  программам  начального  общего,  основного общего и среднего общего образования»;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Приказ  Министерства  образования  Российской  Федерации  от  05.03.2004 №   1089   «Об   утверждении    федерального    компонента    государственных образовательных    стандартов   начального    общего,   основного    общего   и  среднего (полного) общего образования»; 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Приказ  Министерства  образования  Российской  Федерации  от  09.03.2004 №   1312  «Об   утверждении   Федерального   базисного   учебного   плана  и примерных  учебных  планов  для  образовательных  учреждений  Российской  Федерации, реализующих программы общего образования»; 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Приказ  Министерства  образования  и  науки  Российской  Федерации  от  20.08.2008 № 241 «О внесении изменений в Федеральный базисный учебный  план  и   примерные    учебные    планы   для   образовательных    учреждений Российской   Федерации,    реализующих     программы     общего   образования, утвержденные Приказом  Министерства образования Российской Федерации  от 09.03.2004 № 1312»;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Приказ  Министерства  образования  и  науки  Российской  Федерации от  30.08.2010 № 889 «О внесении изменений в Федеральный базисный учебный план  и   примерные    учебные    планы   для  образовательных     учреждений  Российской   Федерации,    реализующих     программы     общего   образования, утвержденные Приказом  Министерства образования Российской Федерации   от 09.03.2004 № 1312»;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 xml:space="preserve">Санитарными правилами и нормативами СанПиН 2.4.2.2821-10 «Санитарно-эпидемиологические   требования   к   условиям   и   организации   обучения   в общеобразовательных учреждениях»; </w:t>
      </w:r>
    </w:p>
    <w:p w:rsidR="001F5F1F" w:rsidRPr="001F5F1F" w:rsidRDefault="001F5F1F" w:rsidP="001F5F1F">
      <w:pPr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1F5F1F">
        <w:rPr>
          <w:rFonts w:ascii="Times New Roman" w:hAnsi="Times New Roman" w:cs="Times New Roman"/>
          <w:sz w:val="28"/>
          <w:szCs w:val="28"/>
          <w:lang w:val="ru-RU" w:bidi="ar-SA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 июля 2015 г. № 26).</w:t>
      </w:r>
      <w:proofErr w:type="gramEnd"/>
    </w:p>
    <w:p w:rsidR="004F6A77" w:rsidRPr="004F6A77" w:rsidRDefault="004F6A77" w:rsidP="004F6A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A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29AB">
        <w:t xml:space="preserve"> </w:t>
      </w:r>
      <w:proofErr w:type="spellStart"/>
      <w:r w:rsidRPr="004F6A77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spellEnd"/>
      <w:r w:rsidRPr="004F6A77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</w:t>
      </w:r>
      <w:r w:rsidR="00FF30CF">
        <w:rPr>
          <w:rFonts w:ascii="Times New Roman" w:eastAsia="Times New Roman" w:hAnsi="Times New Roman"/>
          <w:sz w:val="28"/>
          <w:szCs w:val="28"/>
          <w:lang w:val="ru-RU" w:eastAsia="ru-RU"/>
        </w:rPr>
        <w:t>Новошипуновская</w:t>
      </w:r>
      <w:r w:rsidRPr="004F6A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4F6A77" w:rsidRPr="004F6A77" w:rsidRDefault="004F6A77" w:rsidP="004F6A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>-Учебный план МКОУ «</w:t>
      </w:r>
      <w:r w:rsidR="00FF30CF">
        <w:rPr>
          <w:rFonts w:ascii="Times New Roman" w:eastAsia="Times New Roman" w:hAnsi="Times New Roman"/>
          <w:sz w:val="28"/>
          <w:szCs w:val="28"/>
          <w:lang w:val="ru-RU" w:eastAsia="ru-RU"/>
        </w:rPr>
        <w:t>Новошипуновская</w:t>
      </w:r>
      <w:r w:rsidR="00FF30CF" w:rsidRPr="00FF30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СОШ</w:t>
      </w:r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>»;</w:t>
      </w:r>
    </w:p>
    <w:p w:rsidR="004F6A77" w:rsidRPr="004F6A77" w:rsidRDefault="004F6A77" w:rsidP="004F6A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-Положением о рабочей программе педагога МКОУ «</w:t>
      </w:r>
      <w:r w:rsidR="00FF30CF">
        <w:rPr>
          <w:rFonts w:ascii="Times New Roman" w:eastAsia="Times New Roman" w:hAnsi="Times New Roman"/>
          <w:sz w:val="28"/>
          <w:szCs w:val="28"/>
          <w:lang w:val="ru-RU" w:eastAsia="ru-RU"/>
        </w:rPr>
        <w:t>Новошипуновская</w:t>
      </w:r>
      <w:r w:rsidR="00FF30CF" w:rsidRPr="004F6A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bookmarkStart w:id="0" w:name="_GoBack"/>
      <w:bookmarkEnd w:id="0"/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>»;</w:t>
      </w:r>
    </w:p>
    <w:p w:rsidR="004F6A77" w:rsidRPr="004F6A77" w:rsidRDefault="004F6A77" w:rsidP="004F6A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-Федеральная рабочая программа по </w:t>
      </w:r>
      <w:proofErr w:type="spellStart"/>
      <w:proofErr w:type="gramStart"/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>по</w:t>
      </w:r>
      <w:proofErr w:type="spellEnd"/>
      <w:proofErr w:type="gramEnd"/>
      <w:r w:rsidRPr="004F6A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физике для 7-9 классов  (сайт Институт стратегии и развития образования РФ, Москва 2023) </w:t>
      </w:r>
    </w:p>
    <w:p w:rsidR="00E31048" w:rsidRPr="001F5F1F" w:rsidRDefault="002A113A" w:rsidP="00E31048">
      <w:pPr>
        <w:pStyle w:val="1"/>
        <w:shd w:val="clear" w:color="auto" w:fill="auto"/>
        <w:spacing w:after="80"/>
        <w:ind w:firstLine="440"/>
        <w:jc w:val="both"/>
      </w:pPr>
      <w:bookmarkStart w:id="1" w:name="bookmark15"/>
      <w:bookmarkStart w:id="2" w:name="bookmark14"/>
      <w:r>
        <w:rPr>
          <w:b/>
          <w:bCs/>
        </w:rPr>
        <w:t xml:space="preserve">           </w:t>
      </w:r>
      <w:r w:rsidR="001F5F1F" w:rsidRPr="001F5F1F">
        <w:rPr>
          <w:b/>
          <w:bCs/>
        </w:rPr>
        <w:t xml:space="preserve"> </w:t>
      </w:r>
      <w:r w:rsidR="00E31048" w:rsidRPr="001F5F1F">
        <w:rPr>
          <w:b/>
          <w:bCs/>
        </w:rPr>
        <w:t xml:space="preserve">Цели и задачи </w:t>
      </w:r>
      <w:r w:rsidR="00E31048" w:rsidRPr="001F5F1F">
        <w:t>изучения физики в средней (полной) школе: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 w:rsidRPr="001F5F1F"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 w:rsidRPr="001F5F1F"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 w:rsidRPr="001F5F1F"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40"/>
        <w:jc w:val="both"/>
      </w:pPr>
      <w:r w:rsidRPr="001F5F1F"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/>
        <w:ind w:firstLine="440"/>
        <w:jc w:val="both"/>
      </w:pPr>
      <w:r w:rsidRPr="001F5F1F">
        <w:t>отработка умения решать физические задачи разного уровня сложности;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 w:rsidRPr="001F5F1F"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 w:rsidRPr="001F5F1F"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 w:rsidRPr="001F5F1F"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E31048" w:rsidRPr="001F5F1F" w:rsidRDefault="00E31048" w:rsidP="00E31048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40"/>
        <w:ind w:firstLine="440"/>
        <w:jc w:val="both"/>
      </w:pPr>
      <w:r w:rsidRPr="001F5F1F">
        <w:t>воспитание уважительного отношения к учёным и их открытиям; чувства гордости за российскую физическую науку.</w:t>
      </w:r>
    </w:p>
    <w:p w:rsidR="00E31048" w:rsidRPr="001F5F1F" w:rsidRDefault="00E31048" w:rsidP="00E31048">
      <w:pPr>
        <w:pStyle w:val="1"/>
        <w:shd w:val="clear" w:color="auto" w:fill="auto"/>
        <w:spacing w:after="40"/>
        <w:ind w:firstLine="440"/>
        <w:jc w:val="both"/>
      </w:pPr>
      <w:r w:rsidRPr="001F5F1F">
        <w:t xml:space="preserve">Особенность целеполагания для базового уровня состоит в том, что обучение </w:t>
      </w:r>
      <w:r w:rsidRPr="001F5F1F">
        <w:lastRenderedPageBreak/>
        <w:t>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42368C" w:rsidRPr="001F5F1F" w:rsidRDefault="0042368C" w:rsidP="0042368C">
      <w:pPr>
        <w:pStyle w:val="1"/>
        <w:shd w:val="clear" w:color="auto" w:fill="auto"/>
        <w:ind w:firstLine="440"/>
        <w:jc w:val="both"/>
      </w:pPr>
      <w:r w:rsidRPr="001F5F1F">
        <w:t>Особенности программы состоят в следующем:</w:t>
      </w:r>
    </w:p>
    <w:p w:rsidR="0042368C" w:rsidRPr="001F5F1F" w:rsidRDefault="0042368C" w:rsidP="0042368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</w:pPr>
      <w:r w:rsidRPr="001F5F1F">
        <w:t>основное содержание курса ориентировано на освоение Фундаментального ядра содержания физического образования;</w:t>
      </w:r>
    </w:p>
    <w:p w:rsidR="0042368C" w:rsidRPr="001F5F1F" w:rsidRDefault="0042368C" w:rsidP="0042368C">
      <w:pPr>
        <w:pStyle w:val="1"/>
        <w:numPr>
          <w:ilvl w:val="0"/>
          <w:numId w:val="1"/>
        </w:numPr>
        <w:shd w:val="clear" w:color="auto" w:fill="auto"/>
        <w:tabs>
          <w:tab w:val="left" w:pos="867"/>
        </w:tabs>
        <w:spacing w:after="0"/>
        <w:ind w:firstLine="440"/>
        <w:jc w:val="both"/>
      </w:pPr>
      <w:r w:rsidRPr="001F5F1F">
        <w:t>основное содержание курса представлено для базового уровня изучения физики;</w:t>
      </w:r>
    </w:p>
    <w:p w:rsidR="0042368C" w:rsidRPr="001F5F1F" w:rsidRDefault="0042368C" w:rsidP="0042368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</w:pPr>
      <w:r w:rsidRPr="001F5F1F"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42368C" w:rsidRPr="001F5F1F" w:rsidRDefault="0042368C" w:rsidP="0042368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440"/>
        <w:jc w:val="both"/>
      </w:pPr>
      <w:proofErr w:type="gramStart"/>
      <w:r w:rsidRPr="001F5F1F"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уровне;</w:t>
      </w:r>
      <w:proofErr w:type="gramEnd"/>
    </w:p>
    <w:p w:rsidR="00724E1A" w:rsidRPr="001F5F1F" w:rsidRDefault="00124711" w:rsidP="0042368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40"/>
        <w:ind w:firstLine="440"/>
        <w:jc w:val="both"/>
      </w:pPr>
      <w:r w:rsidRPr="001F5F1F">
        <w:t xml:space="preserve">в программе содержится </w:t>
      </w:r>
      <w:r w:rsidR="0042368C" w:rsidRPr="001F5F1F">
        <w:t xml:space="preserve"> перечень лабораторных и практических работ</w:t>
      </w:r>
      <w:r w:rsidR="00724E1A" w:rsidRPr="001F5F1F">
        <w:t xml:space="preserve">. </w:t>
      </w:r>
    </w:p>
    <w:p w:rsidR="0042368C" w:rsidRPr="001F5F1F" w:rsidRDefault="0042368C" w:rsidP="0042368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40"/>
        <w:ind w:firstLine="440"/>
        <w:jc w:val="both"/>
      </w:pPr>
      <w:r w:rsidRPr="001F5F1F"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42368C" w:rsidRPr="001F5F1F" w:rsidRDefault="0042368C" w:rsidP="007D2291">
      <w:pPr>
        <w:pStyle w:val="1"/>
        <w:shd w:val="clear" w:color="auto" w:fill="auto"/>
        <w:tabs>
          <w:tab w:val="left" w:pos="3768"/>
        </w:tabs>
        <w:spacing w:after="0"/>
        <w:ind w:firstLine="440"/>
        <w:jc w:val="both"/>
      </w:pPr>
      <w:r w:rsidRPr="001F5F1F">
        <w:t>Методологической основой ФГОС СОО является системно</w:t>
      </w:r>
      <w:r w:rsidR="007D2291" w:rsidRPr="001F5F1F">
        <w:t>-</w:t>
      </w:r>
      <w:r w:rsidRPr="001F5F1F">
        <w:softHyphen/>
        <w:t>деятельностный</w:t>
      </w:r>
      <w:r w:rsidR="007D2291" w:rsidRPr="001F5F1F">
        <w:t xml:space="preserve"> </w:t>
      </w:r>
      <w:r w:rsidR="00724E1A" w:rsidRPr="001F5F1F">
        <w:t xml:space="preserve">подход. </w:t>
      </w:r>
      <w:r w:rsidRPr="001F5F1F">
        <w:t>Основные виды учебной деятельности,</w:t>
      </w:r>
      <w:r w:rsidR="007D2291" w:rsidRPr="001F5F1F">
        <w:t xml:space="preserve"> </w:t>
      </w:r>
      <w:r w:rsidRPr="001F5F1F">
        <w:t>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0A0F68" w:rsidRPr="001F5F1F" w:rsidRDefault="000A0F68" w:rsidP="007D229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Для реализации программы планируются следующие </w:t>
      </w:r>
      <w:r w:rsidRPr="001F5F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формы организации учебного процесса</w:t>
      </w: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: фронтальные; коллективные; групповые; работа в парах; индивидуальные.</w:t>
      </w:r>
    </w:p>
    <w:p w:rsidR="000A0F68" w:rsidRPr="001F5F1F" w:rsidRDefault="000A0F68" w:rsidP="007D229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преподавании предмета будут  использоваться следующие технологии и методы: </w:t>
      </w:r>
    </w:p>
    <w:p w:rsidR="000A0F68" w:rsidRPr="001F5F1F" w:rsidRDefault="000A0F68" w:rsidP="007D2291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личностно-ориентированное обучение;</w:t>
      </w:r>
    </w:p>
    <w:p w:rsidR="000A0F68" w:rsidRPr="001F5F1F" w:rsidRDefault="000A0F68" w:rsidP="007D2291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проблемное обучение;</w:t>
      </w:r>
    </w:p>
    <w:p w:rsidR="000A0F68" w:rsidRPr="001F5F1F" w:rsidRDefault="000A0F68" w:rsidP="007D2291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дифференцированное обучение;</w:t>
      </w:r>
    </w:p>
    <w:p w:rsidR="000A0F68" w:rsidRPr="001F5F1F" w:rsidRDefault="000A0F68" w:rsidP="007D2291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технологии обучения на основе решения задач;</w:t>
      </w:r>
    </w:p>
    <w:p w:rsidR="000A0F68" w:rsidRPr="001F5F1F" w:rsidRDefault="000A0F68" w:rsidP="007D2291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методы индивидуального обучения;</w:t>
      </w:r>
    </w:p>
    <w:p w:rsidR="000A0F68" w:rsidRPr="001F5F1F" w:rsidRDefault="000A0F68" w:rsidP="007D2291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Формы контроля</w:t>
      </w:r>
      <w:r w:rsidRPr="001F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.  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0A0F68" w:rsidRPr="001F5F1F" w:rsidRDefault="000A0F68" w:rsidP="007D2291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 процессе прохождения материала осуществляется промежуточный контроль знаний и умений в виде самостоятельных работ, тестовых заданий,  в конце каждого раздела проходит контроль в виде зачетов или контрольных работ. Всего  по программе предусмотрены</w:t>
      </w:r>
      <w:r w:rsidR="007D2291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F5F1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 тема</w:t>
      </w:r>
      <w:r w:rsidR="002C402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тических  контрольных работ,   8</w:t>
      </w:r>
      <w:r w:rsidRPr="001F5F1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лабораторных работ. </w:t>
      </w:r>
    </w:p>
    <w:p w:rsidR="000A0F68" w:rsidRPr="001F5F1F" w:rsidRDefault="00DE2EB3" w:rsidP="007D2291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связи с тем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примерная авторская  программа  не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содержит контрольных работ, из 5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часов резерва для проведения конт</w:t>
      </w:r>
      <w:r w:rsidR="00AE1F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рольных работ в разде</w:t>
      </w:r>
      <w:r w:rsidR="009C46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 «Электродинамика » добавлено 1 час, и 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</w:t>
      </w:r>
      <w:r w:rsidR="007D2291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 w:rsidR="003C0D1E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раздел «</w:t>
      </w:r>
      <w:r w:rsidR="009C46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СТО». Таким </w:t>
      </w:r>
      <w:proofErr w:type="gramStart"/>
      <w:r w:rsidR="009C46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образом</w:t>
      </w:r>
      <w:proofErr w:type="gramEnd"/>
      <w:r w:rsidR="009C46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3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аса</w:t>
      </w:r>
      <w:r w:rsidR="000A0F68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резерва </w:t>
      </w:r>
      <w:r w:rsidR="003C0D1E" w:rsidRPr="001F5F1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будет использовано для повторения материала.</w:t>
      </w:r>
    </w:p>
    <w:p w:rsidR="007D2291" w:rsidRPr="001F5F1F" w:rsidRDefault="007D2291" w:rsidP="000A0F68">
      <w:pPr>
        <w:tabs>
          <w:tab w:val="left" w:pos="851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08B5" w:rsidRDefault="001E08B5" w:rsidP="007D2291">
      <w:pPr>
        <w:pStyle w:val="1"/>
        <w:shd w:val="clear" w:color="auto" w:fill="auto"/>
        <w:spacing w:after="40"/>
        <w:jc w:val="center"/>
        <w:rPr>
          <w:b/>
          <w:bCs/>
        </w:rPr>
      </w:pPr>
      <w:r w:rsidRPr="001F5F1F">
        <w:rPr>
          <w:b/>
          <w:bCs/>
        </w:rPr>
        <w:t>Содержание учебного курса</w:t>
      </w:r>
    </w:p>
    <w:p w:rsidR="00C75C3D" w:rsidRDefault="00C75C3D" w:rsidP="00EA1298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</w:p>
    <w:p w:rsidR="002C4029" w:rsidRDefault="00C75C3D" w:rsidP="00EA1298">
      <w:pPr>
        <w:pStyle w:val="1"/>
        <w:shd w:val="clear" w:color="auto" w:fill="auto"/>
        <w:spacing w:after="0" w:line="240" w:lineRule="auto"/>
        <w:ind w:firstLine="0"/>
        <w:rPr>
          <w:b/>
          <w:bCs/>
        </w:rPr>
      </w:pPr>
      <w:r w:rsidRPr="00C75C3D">
        <w:rPr>
          <w:b/>
          <w:bCs/>
        </w:rPr>
        <w:t>Основы электродинамики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продолжение)</w:t>
      </w:r>
    </w:p>
    <w:p w:rsidR="00C75C3D" w:rsidRDefault="00C75C3D" w:rsidP="00EA1298">
      <w:pPr>
        <w:spacing w:after="0" w:line="240" w:lineRule="auto"/>
        <w:jc w:val="center"/>
        <w:rPr>
          <w:lang w:val="ru-RU"/>
        </w:rPr>
      </w:pPr>
      <w:r w:rsidRPr="00C75C3D">
        <w:rPr>
          <w:sz w:val="28"/>
          <w:szCs w:val="28"/>
          <w:lang w:val="ru-RU"/>
        </w:rPr>
        <w:t>Магнитное поле. Вектор индукции магнитного по</w:t>
      </w:r>
      <w:r>
        <w:rPr>
          <w:sz w:val="28"/>
          <w:szCs w:val="28"/>
          <w:lang w:val="ru-RU"/>
        </w:rPr>
        <w:t xml:space="preserve">ля. Действие магнитного поля на </w:t>
      </w:r>
      <w:r w:rsidRPr="00C75C3D">
        <w:rPr>
          <w:sz w:val="28"/>
          <w:szCs w:val="28"/>
          <w:lang w:val="ru-RU"/>
        </w:rPr>
        <w:t xml:space="preserve">проводник с током и движущуюся заряженную частицу. Сила Ампера и сила Лоренца. Магнитные свойства вещества. Явление электромагнитной индукции. Магнитный поток. Правило Ленца. Закон электромагнитной индукции. </w:t>
      </w:r>
      <w:r w:rsidR="00DE2EB3">
        <w:rPr>
          <w:sz w:val="28"/>
          <w:szCs w:val="28"/>
          <w:lang w:val="ru-RU"/>
        </w:rPr>
        <w:t xml:space="preserve"> Явление </w:t>
      </w:r>
      <w:r w:rsidRPr="00C75C3D">
        <w:rPr>
          <w:sz w:val="28"/>
          <w:szCs w:val="28"/>
          <w:lang w:val="ru-RU"/>
        </w:rPr>
        <w:t>самоиндукции. Индуктивность.</w:t>
      </w:r>
      <w:r>
        <w:rPr>
          <w:sz w:val="28"/>
          <w:szCs w:val="28"/>
          <w:lang w:val="ru-RU"/>
        </w:rPr>
        <w:t xml:space="preserve"> </w:t>
      </w:r>
      <w:r w:rsidRPr="00C75C3D">
        <w:rPr>
          <w:sz w:val="28"/>
          <w:szCs w:val="28"/>
          <w:lang w:val="ru-RU"/>
        </w:rPr>
        <w:t xml:space="preserve"> </w:t>
      </w:r>
      <w:r w:rsidRPr="007B6E42">
        <w:rPr>
          <w:sz w:val="28"/>
          <w:szCs w:val="28"/>
          <w:lang w:val="ru-RU"/>
        </w:rPr>
        <w:t xml:space="preserve">Электромагнитное </w:t>
      </w:r>
      <w:r>
        <w:rPr>
          <w:sz w:val="28"/>
          <w:szCs w:val="28"/>
          <w:lang w:val="ru-RU"/>
        </w:rPr>
        <w:t xml:space="preserve"> </w:t>
      </w:r>
      <w:r w:rsidRPr="007B6E42">
        <w:rPr>
          <w:sz w:val="28"/>
          <w:szCs w:val="28"/>
          <w:lang w:val="ru-RU"/>
        </w:rPr>
        <w:t>поле</w:t>
      </w:r>
      <w:proofErr w:type="gramStart"/>
      <w:r>
        <w:rPr>
          <w:sz w:val="28"/>
          <w:szCs w:val="28"/>
          <w:lang w:val="ru-RU"/>
        </w:rPr>
        <w:t xml:space="preserve"> </w:t>
      </w:r>
      <w:r w:rsidRPr="007B6E42">
        <w:rPr>
          <w:lang w:val="ru-RU"/>
        </w:rPr>
        <w:t>.</w:t>
      </w:r>
      <w:proofErr w:type="gramEnd"/>
    </w:p>
    <w:p w:rsidR="00C75C3D" w:rsidRP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C75C3D">
        <w:rPr>
          <w:b/>
          <w:sz w:val="28"/>
          <w:szCs w:val="28"/>
          <w:lang w:val="ru-RU"/>
        </w:rPr>
        <w:t>Колебания и волны.</w:t>
      </w:r>
    </w:p>
    <w:p w:rsidR="00C75C3D" w:rsidRDefault="00C75C3D" w:rsidP="00EA1298">
      <w:pPr>
        <w:spacing w:after="0" w:line="240" w:lineRule="auto"/>
        <w:rPr>
          <w:sz w:val="28"/>
          <w:szCs w:val="28"/>
          <w:lang w:val="ru-RU"/>
        </w:rPr>
      </w:pPr>
      <w:r w:rsidRPr="00C75C3D">
        <w:rPr>
          <w:sz w:val="28"/>
          <w:szCs w:val="28"/>
          <w:lang w:val="ru-RU"/>
        </w:rPr>
        <w:t xml:space="preserve"> Механические колебания. Гармонические колебания. Свободные, затухающие, вынужденные колебания. Превращения энергии при колебаниях. Резонанс. Электромагнитные колебания. Колебательный контур. Переменный электрический ток. Резонанс в электрической цепи. Короткое замыкание. Механические волны. Продольные и поперечные волны. Скорость и длина волны. Интерференция и дифракция. Энергия волны. Звуковые волны. Электромагнитные волны. Свойства электромагнитных волн. Диапазоны электромагнитных излучений и их практическое применение.</w:t>
      </w:r>
    </w:p>
    <w:p w:rsid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C75C3D">
        <w:rPr>
          <w:b/>
          <w:sz w:val="28"/>
          <w:szCs w:val="28"/>
          <w:lang w:val="ru-RU"/>
        </w:rPr>
        <w:t>Оптика</w:t>
      </w:r>
      <w:r>
        <w:rPr>
          <w:b/>
          <w:sz w:val="28"/>
          <w:szCs w:val="28"/>
          <w:lang w:val="ru-RU"/>
        </w:rPr>
        <w:t>.</w:t>
      </w:r>
    </w:p>
    <w:p w:rsidR="00C75C3D" w:rsidRDefault="00C75C3D" w:rsidP="00EA1298">
      <w:pPr>
        <w:spacing w:after="0" w:line="240" w:lineRule="auto"/>
        <w:rPr>
          <w:sz w:val="28"/>
          <w:szCs w:val="28"/>
          <w:lang w:val="ru-RU"/>
        </w:rPr>
      </w:pPr>
      <w:r w:rsidRPr="00C75C3D">
        <w:rPr>
          <w:sz w:val="28"/>
          <w:szCs w:val="28"/>
          <w:lang w:val="ru-RU"/>
        </w:rPr>
        <w:t>Геометрическая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7B6E42">
        <w:rPr>
          <w:b/>
          <w:sz w:val="28"/>
          <w:szCs w:val="28"/>
          <w:lang w:val="ru-RU"/>
        </w:rPr>
        <w:t>Основы специальной теории относительности</w:t>
      </w:r>
      <w:r>
        <w:rPr>
          <w:b/>
          <w:sz w:val="28"/>
          <w:szCs w:val="28"/>
          <w:lang w:val="ru-RU"/>
        </w:rPr>
        <w:t>.</w:t>
      </w:r>
    </w:p>
    <w:p w:rsidR="00C75C3D" w:rsidRDefault="00C75C3D" w:rsidP="00EA1298">
      <w:pPr>
        <w:spacing w:after="0" w:line="240" w:lineRule="auto"/>
        <w:rPr>
          <w:sz w:val="28"/>
          <w:szCs w:val="28"/>
          <w:lang w:val="ru-RU"/>
        </w:rPr>
      </w:pPr>
      <w:r w:rsidRPr="00C75C3D">
        <w:rPr>
          <w:sz w:val="28"/>
          <w:szCs w:val="28"/>
          <w:lang w:val="ru-RU"/>
        </w:rPr>
        <w:t xml:space="preserve">Постулаты теории относительности и следствия из них. Инвариантность модуля скорости света в вакууме. </w:t>
      </w:r>
      <w:r w:rsidRPr="007B6E42">
        <w:rPr>
          <w:sz w:val="28"/>
          <w:szCs w:val="28"/>
          <w:lang w:val="ru-RU"/>
        </w:rPr>
        <w:t>Энергия покоя. Связь массы и энергии свободной частицы.</w:t>
      </w:r>
    </w:p>
    <w:p w:rsid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C75C3D">
        <w:rPr>
          <w:b/>
          <w:sz w:val="28"/>
          <w:szCs w:val="28"/>
          <w:lang w:val="ru-RU"/>
        </w:rPr>
        <w:t>Квантовая физика. Физика атома и атомного ядра</w:t>
      </w:r>
      <w:r>
        <w:rPr>
          <w:b/>
          <w:sz w:val="28"/>
          <w:szCs w:val="28"/>
          <w:lang w:val="ru-RU"/>
        </w:rPr>
        <w:t>.</w:t>
      </w:r>
    </w:p>
    <w:p w:rsidR="00C75C3D" w:rsidRDefault="00C75C3D" w:rsidP="00EA1298">
      <w:pPr>
        <w:spacing w:after="0" w:line="240" w:lineRule="auto"/>
        <w:rPr>
          <w:sz w:val="28"/>
          <w:szCs w:val="28"/>
          <w:lang w:val="ru-RU"/>
        </w:rPr>
      </w:pPr>
      <w:r w:rsidRPr="00C75C3D">
        <w:rPr>
          <w:sz w:val="28"/>
          <w:szCs w:val="28"/>
          <w:lang w:val="ru-RU"/>
        </w:rPr>
        <w:lastRenderedPageBreak/>
        <w:t xml:space="preserve">Гипотеза М. Планка. Фотоэлектрический эффект. Опыты Столетова. Законы фотоэффекта. Уравнение Эйнштейна. Фотон. Корпускулярно-волновой дуализм. Соотношение неопределённостей Гейзенберга. Планетарная модель атома. Объяснение линейчатого спектра водорода на основе квантовых постулатов Бора. 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 Применение ядерной энергии. Элементарные частицы. </w:t>
      </w:r>
      <w:r w:rsidRPr="007B6E42">
        <w:rPr>
          <w:sz w:val="28"/>
          <w:szCs w:val="28"/>
          <w:lang w:val="ru-RU"/>
        </w:rPr>
        <w:t>Фундаментальные взаимодействия.</w:t>
      </w:r>
    </w:p>
    <w:p w:rsid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C75C3D">
        <w:rPr>
          <w:b/>
          <w:sz w:val="28"/>
          <w:szCs w:val="28"/>
          <w:lang w:val="ru-RU"/>
        </w:rPr>
        <w:t>Строение Вселенной.</w:t>
      </w:r>
    </w:p>
    <w:p w:rsidR="00C75C3D" w:rsidRPr="00C75C3D" w:rsidRDefault="00C75C3D" w:rsidP="00EA1298">
      <w:pPr>
        <w:spacing w:after="0" w:line="240" w:lineRule="auto"/>
        <w:rPr>
          <w:b/>
          <w:sz w:val="28"/>
          <w:szCs w:val="28"/>
          <w:lang w:val="ru-RU"/>
        </w:rPr>
      </w:pPr>
      <w:r w:rsidRPr="00C75C3D">
        <w:rPr>
          <w:sz w:val="28"/>
          <w:szCs w:val="28"/>
          <w:lang w:val="ru-RU"/>
        </w:rPr>
        <w:t>Солнечная система: планеты и малые тела, система Земля—Луна. Строение и эволюция Солнца и звёзд. Классификация звёзд. Звёзды и источники их энергии. Галактика. Современные представления о строении и эволюции Вселенной.</w:t>
      </w:r>
    </w:p>
    <w:p w:rsidR="00C75C3D" w:rsidRPr="00C75C3D" w:rsidRDefault="00C75C3D" w:rsidP="00C75C3D">
      <w:pPr>
        <w:rPr>
          <w:b/>
          <w:sz w:val="28"/>
          <w:szCs w:val="28"/>
          <w:lang w:val="ru-RU"/>
        </w:rPr>
      </w:pPr>
    </w:p>
    <w:p w:rsidR="009F70C0" w:rsidRPr="001F5F1F" w:rsidRDefault="009F70C0" w:rsidP="009F7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F1F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5518"/>
        <w:gridCol w:w="2811"/>
      </w:tblGrid>
      <w:tr w:rsidR="009F70C0" w:rsidRPr="00FF30CF" w:rsidTr="00EA1298">
        <w:tc>
          <w:tcPr>
            <w:tcW w:w="1296" w:type="dxa"/>
            <w:vAlign w:val="center"/>
          </w:tcPr>
          <w:p w:rsidR="009F70C0" w:rsidRPr="001F5F1F" w:rsidRDefault="009F70C0" w:rsidP="009C4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5F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раздела (темы)</w:t>
            </w:r>
          </w:p>
        </w:tc>
        <w:tc>
          <w:tcPr>
            <w:tcW w:w="5518" w:type="dxa"/>
            <w:vAlign w:val="center"/>
          </w:tcPr>
          <w:p w:rsidR="009F70C0" w:rsidRPr="001F5F1F" w:rsidRDefault="009F70C0" w:rsidP="009C4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5F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 (темы)</w:t>
            </w:r>
          </w:p>
        </w:tc>
        <w:tc>
          <w:tcPr>
            <w:tcW w:w="2811" w:type="dxa"/>
            <w:vAlign w:val="center"/>
          </w:tcPr>
          <w:p w:rsidR="009F70C0" w:rsidRPr="001F5F1F" w:rsidRDefault="009F70C0" w:rsidP="009C4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5F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 изучения раздела (темы) в часах</w:t>
            </w:r>
          </w:p>
        </w:tc>
      </w:tr>
      <w:tr w:rsidR="009F70C0" w:rsidRPr="001F5F1F" w:rsidTr="00EA1298">
        <w:tc>
          <w:tcPr>
            <w:tcW w:w="1296" w:type="dxa"/>
          </w:tcPr>
          <w:p w:rsidR="009F70C0" w:rsidRPr="001F5F1F" w:rsidRDefault="009F70C0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9F70C0" w:rsidRPr="00DE2EB3" w:rsidRDefault="00DE2EB3" w:rsidP="00DE2EB3">
            <w:pPr>
              <w:pStyle w:val="1"/>
              <w:shd w:val="clear" w:color="auto" w:fill="auto"/>
              <w:spacing w:after="40"/>
              <w:ind w:firstLine="0"/>
              <w:rPr>
                <w:b/>
                <w:bCs/>
              </w:rPr>
            </w:pPr>
            <w:r>
              <w:t xml:space="preserve">  </w:t>
            </w:r>
            <w:r w:rsidRPr="00C75C3D">
              <w:rPr>
                <w:b/>
                <w:bCs/>
              </w:rPr>
              <w:t>Основы электродинамики</w:t>
            </w:r>
            <w:r>
              <w:rPr>
                <w:b/>
                <w:bCs/>
              </w:rPr>
              <w:t xml:space="preserve">                        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продолжение)</w:t>
            </w:r>
          </w:p>
        </w:tc>
        <w:tc>
          <w:tcPr>
            <w:tcW w:w="2811" w:type="dxa"/>
          </w:tcPr>
          <w:p w:rsidR="009F70C0" w:rsidRPr="001F5F1F" w:rsidRDefault="00EA1298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C5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+1</w:t>
            </w:r>
          </w:p>
        </w:tc>
      </w:tr>
      <w:tr w:rsidR="009F70C0" w:rsidRPr="001F5F1F" w:rsidTr="00EA1298">
        <w:tc>
          <w:tcPr>
            <w:tcW w:w="1296" w:type="dxa"/>
          </w:tcPr>
          <w:p w:rsidR="009F70C0" w:rsidRPr="001F5F1F" w:rsidRDefault="009F70C0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9F70C0" w:rsidRPr="00DE2EB3" w:rsidRDefault="00DE2EB3" w:rsidP="00DE2EB3">
            <w:pPr>
              <w:rPr>
                <w:b/>
                <w:sz w:val="28"/>
                <w:szCs w:val="28"/>
                <w:lang w:val="ru-RU"/>
              </w:rPr>
            </w:pPr>
            <w:r w:rsidRPr="00C75C3D">
              <w:rPr>
                <w:b/>
                <w:sz w:val="28"/>
                <w:szCs w:val="28"/>
                <w:lang w:val="ru-RU"/>
              </w:rPr>
              <w:t>Колебания и волны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11" w:type="dxa"/>
          </w:tcPr>
          <w:p w:rsidR="009F70C0" w:rsidRPr="001F5F1F" w:rsidRDefault="00DE2EB3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9F70C0" w:rsidRPr="001F5F1F" w:rsidTr="00EA1298">
        <w:tc>
          <w:tcPr>
            <w:tcW w:w="1296" w:type="dxa"/>
          </w:tcPr>
          <w:p w:rsidR="009F70C0" w:rsidRPr="001F5F1F" w:rsidRDefault="009F70C0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9F70C0" w:rsidRPr="00DE2EB3" w:rsidRDefault="00DE2EB3" w:rsidP="00DE2EB3">
            <w:pPr>
              <w:rPr>
                <w:b/>
                <w:sz w:val="28"/>
                <w:szCs w:val="28"/>
                <w:lang w:val="ru-RU"/>
              </w:rPr>
            </w:pPr>
            <w:r w:rsidRPr="00C75C3D">
              <w:rPr>
                <w:b/>
                <w:sz w:val="28"/>
                <w:szCs w:val="28"/>
                <w:lang w:val="ru-RU"/>
              </w:rPr>
              <w:t>Оптика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11" w:type="dxa"/>
          </w:tcPr>
          <w:p w:rsidR="009F70C0" w:rsidRPr="001F5F1F" w:rsidRDefault="00DE2EB3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9F70C0" w:rsidRPr="001F5F1F" w:rsidTr="00EA1298">
        <w:tc>
          <w:tcPr>
            <w:tcW w:w="1296" w:type="dxa"/>
          </w:tcPr>
          <w:p w:rsidR="009F70C0" w:rsidRPr="001F5F1F" w:rsidRDefault="009F70C0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9F70C0" w:rsidRPr="00DE2EB3" w:rsidRDefault="00DE2EB3" w:rsidP="00DE2EB3">
            <w:pPr>
              <w:rPr>
                <w:b/>
                <w:sz w:val="28"/>
                <w:szCs w:val="28"/>
                <w:lang w:val="ru-RU"/>
              </w:rPr>
            </w:pPr>
            <w:r w:rsidRPr="00C75C3D">
              <w:rPr>
                <w:b/>
                <w:sz w:val="28"/>
                <w:szCs w:val="28"/>
              </w:rPr>
              <w:t>Основы специальной теории относительности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11" w:type="dxa"/>
          </w:tcPr>
          <w:p w:rsidR="009F70C0" w:rsidRPr="001F5F1F" w:rsidRDefault="00DE2EB3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3+1</w:t>
            </w:r>
          </w:p>
        </w:tc>
      </w:tr>
      <w:tr w:rsidR="009F70C0" w:rsidRPr="001F5F1F" w:rsidTr="00EA1298">
        <w:tc>
          <w:tcPr>
            <w:tcW w:w="1296" w:type="dxa"/>
          </w:tcPr>
          <w:p w:rsidR="009F70C0" w:rsidRPr="001F5F1F" w:rsidRDefault="009F70C0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9F70C0" w:rsidRPr="00DE2EB3" w:rsidRDefault="00DE2EB3" w:rsidP="00DE2EB3">
            <w:pPr>
              <w:rPr>
                <w:b/>
                <w:sz w:val="28"/>
                <w:szCs w:val="28"/>
                <w:lang w:val="ru-RU"/>
              </w:rPr>
            </w:pPr>
            <w:r w:rsidRPr="00C75C3D">
              <w:rPr>
                <w:b/>
                <w:sz w:val="28"/>
                <w:szCs w:val="28"/>
                <w:lang w:val="ru-RU"/>
              </w:rPr>
              <w:t>Квантовая физика. Физика атома и атомного ядра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11" w:type="dxa"/>
          </w:tcPr>
          <w:p w:rsidR="009F70C0" w:rsidRPr="001F5F1F" w:rsidRDefault="00DE2EB3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DE2EB3" w:rsidRPr="001F5F1F" w:rsidTr="00EA1298">
        <w:tc>
          <w:tcPr>
            <w:tcW w:w="1296" w:type="dxa"/>
          </w:tcPr>
          <w:p w:rsidR="00DE2EB3" w:rsidRPr="001F5F1F" w:rsidRDefault="00DE2EB3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5518" w:type="dxa"/>
          </w:tcPr>
          <w:p w:rsidR="00DE2EB3" w:rsidRPr="00C75C3D" w:rsidRDefault="00DE2EB3" w:rsidP="00DE2EB3">
            <w:pPr>
              <w:rPr>
                <w:b/>
                <w:sz w:val="28"/>
                <w:szCs w:val="28"/>
                <w:lang w:val="ru-RU"/>
              </w:rPr>
            </w:pPr>
            <w:r w:rsidRPr="00C75C3D">
              <w:rPr>
                <w:b/>
                <w:sz w:val="28"/>
                <w:szCs w:val="28"/>
                <w:lang w:val="ru-RU"/>
              </w:rPr>
              <w:t>Строение Вселенной.</w:t>
            </w:r>
          </w:p>
        </w:tc>
        <w:tc>
          <w:tcPr>
            <w:tcW w:w="2811" w:type="dxa"/>
          </w:tcPr>
          <w:p w:rsidR="00DE2EB3" w:rsidRDefault="00DE2EB3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A1298" w:rsidRPr="001F5F1F" w:rsidTr="00EA1298">
        <w:tc>
          <w:tcPr>
            <w:tcW w:w="1296" w:type="dxa"/>
          </w:tcPr>
          <w:p w:rsidR="00EA1298" w:rsidRDefault="00EA1298" w:rsidP="009F70C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</w:tcPr>
          <w:p w:rsidR="00EA1298" w:rsidRPr="00C75C3D" w:rsidRDefault="00EA1298" w:rsidP="00DE2EB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811" w:type="dxa"/>
          </w:tcPr>
          <w:p w:rsidR="00EA1298" w:rsidRDefault="00C56F69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F70C0" w:rsidRPr="001F5F1F" w:rsidTr="00EA1298">
        <w:tc>
          <w:tcPr>
            <w:tcW w:w="6814" w:type="dxa"/>
            <w:gridSpan w:val="2"/>
          </w:tcPr>
          <w:p w:rsidR="009F70C0" w:rsidRPr="001F5F1F" w:rsidRDefault="009F70C0" w:rsidP="009C46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2811" w:type="dxa"/>
          </w:tcPr>
          <w:p w:rsidR="009F70C0" w:rsidRPr="001F5F1F" w:rsidRDefault="00EA1298" w:rsidP="009C46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3651B1" w:rsidRPr="001F5F1F" w:rsidRDefault="003651B1" w:rsidP="0042368C">
      <w:pPr>
        <w:pStyle w:val="1"/>
        <w:shd w:val="clear" w:color="auto" w:fill="auto"/>
        <w:spacing w:after="40"/>
        <w:ind w:firstLine="0"/>
        <w:jc w:val="both"/>
      </w:pPr>
    </w:p>
    <w:p w:rsidR="00724E1A" w:rsidRPr="001F5F1F" w:rsidRDefault="003C0D1E" w:rsidP="003C0D1E">
      <w:pPr>
        <w:pStyle w:val="70"/>
        <w:keepNext/>
        <w:keepLines/>
        <w:shd w:val="clear" w:color="auto" w:fill="auto"/>
        <w:spacing w:after="0"/>
        <w:ind w:left="720" w:firstLine="0"/>
        <w:jc w:val="center"/>
      </w:pPr>
      <w:r w:rsidRPr="001F5F1F">
        <w:t>Планируемые образовательные результаты</w:t>
      </w:r>
    </w:p>
    <w:p w:rsidR="003C0D1E" w:rsidRPr="001F5F1F" w:rsidRDefault="003C0D1E" w:rsidP="0072073F">
      <w:pPr>
        <w:pStyle w:val="70"/>
        <w:keepNext/>
        <w:keepLines/>
        <w:shd w:val="clear" w:color="auto" w:fill="auto"/>
        <w:spacing w:after="0"/>
        <w:ind w:left="720" w:firstLine="0"/>
      </w:pPr>
    </w:p>
    <w:p w:rsidR="00724E1A" w:rsidRPr="001F5F1F" w:rsidRDefault="00724E1A" w:rsidP="007D2291">
      <w:pPr>
        <w:pStyle w:val="1"/>
        <w:shd w:val="clear" w:color="auto" w:fill="auto"/>
        <w:spacing w:line="240" w:lineRule="auto"/>
        <w:ind w:firstLine="440"/>
        <w:jc w:val="both"/>
      </w:pPr>
      <w:proofErr w:type="gramStart"/>
      <w:r w:rsidRPr="001F5F1F"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1F5F1F">
        <w:rPr>
          <w:b/>
          <w:bCs/>
        </w:rPr>
        <w:t>личностных результатов:</w:t>
      </w:r>
      <w:proofErr w:type="gramEnd"/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1F5F1F">
        <w:lastRenderedPageBreak/>
        <w:t>умение управлять своей познавательной деятельностью;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1F5F1F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r w:rsidRPr="001F5F1F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1F5F1F">
        <w:t>чувство гордости за российскую физическую науку, гуманизм;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r w:rsidRPr="001F5F1F">
        <w:t>положительное отношение к труду, целеустремленность;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440"/>
        <w:jc w:val="both"/>
      </w:pPr>
      <w:r w:rsidRPr="001F5F1F"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724E1A" w:rsidRPr="001F5F1F" w:rsidRDefault="00724E1A" w:rsidP="007D2291">
      <w:pPr>
        <w:pStyle w:val="1"/>
        <w:shd w:val="clear" w:color="auto" w:fill="auto"/>
        <w:spacing w:after="0" w:line="240" w:lineRule="auto"/>
        <w:ind w:firstLine="440"/>
        <w:jc w:val="both"/>
      </w:pPr>
      <w:proofErr w:type="spellStart"/>
      <w:r w:rsidRPr="001F5F1F">
        <w:rPr>
          <w:b/>
          <w:bCs/>
        </w:rPr>
        <w:t>Метапредметными</w:t>
      </w:r>
      <w:proofErr w:type="spellEnd"/>
      <w:r w:rsidRPr="001F5F1F">
        <w:rPr>
          <w:b/>
          <w:bCs/>
        </w:rPr>
        <w:t xml:space="preserve"> результатами </w:t>
      </w:r>
      <w:r w:rsidRPr="001F5F1F">
        <w:t>освоения выпускниками средней (полной) школы программы по физике являются:</w:t>
      </w:r>
    </w:p>
    <w:p w:rsidR="00724E1A" w:rsidRPr="001F5F1F" w:rsidRDefault="00724E1A" w:rsidP="007D2291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rPr>
          <w:i/>
          <w:iCs/>
        </w:rPr>
        <w:t>Освоение регулятивных универсальных учебных действий: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 w:line="240" w:lineRule="auto"/>
        <w:ind w:firstLine="440"/>
        <w:jc w:val="both"/>
      </w:pPr>
      <w:r w:rsidRPr="001F5F1F">
        <w:t>самостоятельно определять</w:t>
      </w:r>
      <w:r w:rsidRPr="001F5F1F">
        <w:tab/>
        <w:t>цели,</w:t>
      </w:r>
      <w:r w:rsidRPr="001F5F1F">
        <w:tab/>
        <w:t>ставить и формулировать</w:t>
      </w:r>
    </w:p>
    <w:p w:rsidR="00724E1A" w:rsidRPr="001F5F1F" w:rsidRDefault="00724E1A" w:rsidP="007D2291">
      <w:pPr>
        <w:pStyle w:val="1"/>
        <w:shd w:val="clear" w:color="auto" w:fill="auto"/>
        <w:spacing w:after="0" w:line="240" w:lineRule="auto"/>
        <w:ind w:firstLine="0"/>
        <w:jc w:val="both"/>
      </w:pPr>
      <w:r w:rsidRPr="001F5F1F">
        <w:t>собственные задачи в образовательной деятельности и жизненных ситуациях;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440"/>
        <w:jc w:val="both"/>
      </w:pPr>
      <w:r w:rsidRPr="001F5F1F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</w:pPr>
      <w:r w:rsidRPr="001F5F1F">
        <w:t>сопоставлять имеющиеся возможности и необходимые для достижения цели ресурсы;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</w:pPr>
      <w:r w:rsidRPr="001F5F1F">
        <w:t>определять несколько путей достижения поставленной цели;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задавать параметры и критерии, по которым можно определить, что цель достигнута;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firstLine="440"/>
        <w:jc w:val="both"/>
      </w:pPr>
      <w:r w:rsidRPr="001F5F1F">
        <w:t>сопоставлять полученный результат деятельности с поставленной заранее целью;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440"/>
        <w:jc w:val="both"/>
      </w:pPr>
      <w:r w:rsidRPr="001F5F1F">
        <w:t>оценивать последствия достижения поставленной цели в деятельности, собственной жизни и жизни окружающих людей.</w:t>
      </w:r>
    </w:p>
    <w:p w:rsidR="00724E1A" w:rsidRPr="001F5F1F" w:rsidRDefault="00724E1A" w:rsidP="007D2291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rPr>
          <w:i/>
          <w:iCs/>
        </w:rPr>
        <w:t>Освоение познавательных универсальных учебных действий: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критически оценивать и интерпретировать информацию с разных позиций;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распознавать и фиксировать противоречия в информационных источниках;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осуществлять развернутый информационный поиск и ставить на его основе новые (учебные и познавательные) задачи;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240" w:lineRule="auto"/>
        <w:ind w:firstLine="440"/>
        <w:jc w:val="both"/>
      </w:pPr>
      <w:r w:rsidRPr="001F5F1F">
        <w:t>искать и находить обобщённые способы решения задач;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38"/>
          <w:tab w:val="left" w:pos="5967"/>
        </w:tabs>
        <w:spacing w:after="0" w:line="240" w:lineRule="auto"/>
        <w:ind w:firstLine="440"/>
        <w:jc w:val="both"/>
      </w:pPr>
      <w:r w:rsidRPr="001F5F1F">
        <w:t>анализировать и преобразовывать</w:t>
      </w:r>
      <w:r w:rsidRPr="001F5F1F">
        <w:tab/>
        <w:t>проблемно-противоречивые</w:t>
      </w:r>
    </w:p>
    <w:p w:rsidR="00724E1A" w:rsidRPr="001F5F1F" w:rsidRDefault="00724E1A" w:rsidP="007D2291">
      <w:pPr>
        <w:pStyle w:val="1"/>
        <w:shd w:val="clear" w:color="auto" w:fill="auto"/>
        <w:spacing w:after="0" w:line="240" w:lineRule="auto"/>
        <w:ind w:firstLine="0"/>
        <w:jc w:val="both"/>
      </w:pPr>
      <w:r w:rsidRPr="001F5F1F">
        <w:lastRenderedPageBreak/>
        <w:t>ситуации;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after="0" w:line="240" w:lineRule="auto"/>
        <w:ind w:firstLine="440"/>
        <w:jc w:val="both"/>
      </w:pPr>
      <w:r w:rsidRPr="001F5F1F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spacing w:line="240" w:lineRule="auto"/>
        <w:ind w:firstLine="440"/>
        <w:jc w:val="both"/>
      </w:pPr>
      <w:r w:rsidRPr="001F5F1F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724E1A" w:rsidRPr="001F5F1F" w:rsidRDefault="00724E1A" w:rsidP="007D2291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rPr>
          <w:i/>
          <w:iCs/>
        </w:rPr>
        <w:t>Коммуникативные универсальные учебные действия: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1F5F1F">
        <w:t xml:space="preserve">осуществлять деловую коммуникацию, как со сверстниками, так и </w:t>
      </w:r>
      <w:proofErr w:type="gramStart"/>
      <w:r w:rsidRPr="001F5F1F">
        <w:t>со</w:t>
      </w:r>
      <w:proofErr w:type="gramEnd"/>
      <w:r w:rsidRPr="001F5F1F">
        <w:t xml:space="preserve"> взрослыми (как внутри образовательной организации, так и за её пределами);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1F5F1F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1F5F1F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1F5F1F">
        <w:t xml:space="preserve">распознавать </w:t>
      </w:r>
      <w:proofErr w:type="spellStart"/>
      <w:r w:rsidRPr="001F5F1F">
        <w:t>конфликтогенные</w:t>
      </w:r>
      <w:proofErr w:type="spellEnd"/>
      <w:r w:rsidRPr="001F5F1F">
        <w:t xml:space="preserve"> ситуации и предотвращать конфликты до их активной фазы;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1F5F1F">
        <w:t>согласовывать позиции членов команды в процессе работы над общим продуктом/решением;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r w:rsidRPr="001F5F1F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40" w:lineRule="auto"/>
        <w:ind w:firstLine="440"/>
        <w:jc w:val="both"/>
      </w:pPr>
      <w:r w:rsidRPr="001F5F1F"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</w:pPr>
      <w:r w:rsidRPr="001F5F1F">
        <w:t>воспринимать критические замечания как ресурс собственного развития;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line="240" w:lineRule="auto"/>
        <w:ind w:firstLine="440"/>
        <w:jc w:val="both"/>
      </w:pPr>
      <w:r w:rsidRPr="001F5F1F"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724E1A" w:rsidRPr="001F5F1F" w:rsidRDefault="00724E1A" w:rsidP="007D2291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rPr>
          <w:b/>
          <w:bCs/>
        </w:rPr>
        <w:t xml:space="preserve">Предметными результатами </w:t>
      </w:r>
      <w:r w:rsidRPr="001F5F1F">
        <w:t>освоения выпускниками средней (полной) школы программы по физике на базовом уровне являются: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724E1A" w:rsidRPr="001F5F1F" w:rsidRDefault="00724E1A" w:rsidP="005476D6">
      <w:pPr>
        <w:pStyle w:val="1"/>
        <w:numPr>
          <w:ilvl w:val="0"/>
          <w:numId w:val="1"/>
        </w:numPr>
        <w:shd w:val="clear" w:color="auto" w:fill="auto"/>
        <w:tabs>
          <w:tab w:val="left" w:pos="898"/>
          <w:tab w:val="left" w:pos="7962"/>
        </w:tabs>
        <w:spacing w:after="0" w:line="240" w:lineRule="auto"/>
        <w:ind w:firstLine="440"/>
        <w:jc w:val="both"/>
      </w:pPr>
      <w:r w:rsidRPr="001F5F1F">
        <w:t>владени</w:t>
      </w:r>
      <w:r w:rsidR="005476D6" w:rsidRPr="001F5F1F">
        <w:t xml:space="preserve">е основополагающими физическими </w:t>
      </w:r>
      <w:proofErr w:type="spellStart"/>
      <w:r w:rsidRPr="001F5F1F">
        <w:t>понятиями</w:t>
      </w:r>
      <w:proofErr w:type="gramStart"/>
      <w:r w:rsidRPr="001F5F1F">
        <w:t>,з</w:t>
      </w:r>
      <w:proofErr w:type="gramEnd"/>
      <w:r w:rsidRPr="001F5F1F">
        <w:t>акономерностями</w:t>
      </w:r>
      <w:proofErr w:type="spellEnd"/>
      <w:r w:rsidRPr="001F5F1F">
        <w:t>, законами и теориями; уверенное пользование физической терминологией и символикой;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</w:t>
      </w:r>
      <w:r w:rsidRPr="001F5F1F">
        <w:lastRenderedPageBreak/>
        <w:t>аппаратом и символическим языком физики;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1F5F1F"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ind w:firstLine="440"/>
        <w:jc w:val="both"/>
      </w:pPr>
      <w:r w:rsidRPr="001F5F1F"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умения решать простые физические задачи;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724E1A" w:rsidRPr="001F5F1F" w:rsidRDefault="00724E1A" w:rsidP="007D2291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firstLine="440"/>
        <w:jc w:val="both"/>
      </w:pPr>
      <w:r w:rsidRPr="001F5F1F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476D6" w:rsidRPr="001F5F1F" w:rsidRDefault="00724E1A" w:rsidP="005476D6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440"/>
        <w:jc w:val="both"/>
      </w:pPr>
      <w:proofErr w:type="spellStart"/>
      <w:r w:rsidRPr="001F5F1F">
        <w:t>сформированность</w:t>
      </w:r>
      <w:proofErr w:type="spellEnd"/>
      <w:r w:rsidRPr="001F5F1F">
        <w:t xml:space="preserve"> собственной позиции по отношению к физической информации, получаемой из разных источников.</w:t>
      </w:r>
      <w:bookmarkStart w:id="3" w:name="bookmark41"/>
      <w:bookmarkStart w:id="4" w:name="bookmark40"/>
    </w:p>
    <w:p w:rsidR="005476D6" w:rsidRPr="001F5F1F" w:rsidRDefault="005476D6" w:rsidP="005476D6">
      <w:pPr>
        <w:pStyle w:val="1"/>
        <w:shd w:val="clear" w:color="auto" w:fill="auto"/>
        <w:tabs>
          <w:tab w:val="left" w:pos="855"/>
        </w:tabs>
        <w:spacing w:line="240" w:lineRule="auto"/>
        <w:ind w:left="440" w:firstLine="0"/>
        <w:jc w:val="both"/>
      </w:pPr>
    </w:p>
    <w:p w:rsidR="007D2291" w:rsidRPr="001F5F1F" w:rsidRDefault="00326C5C" w:rsidP="005476D6">
      <w:pPr>
        <w:pStyle w:val="1"/>
        <w:shd w:val="clear" w:color="auto" w:fill="auto"/>
        <w:tabs>
          <w:tab w:val="left" w:pos="855"/>
        </w:tabs>
        <w:spacing w:line="240" w:lineRule="auto"/>
        <w:ind w:left="440" w:firstLine="0"/>
        <w:jc w:val="center"/>
        <w:rPr>
          <w:b/>
        </w:rPr>
      </w:pPr>
      <w:r w:rsidRPr="001F5F1F">
        <w:rPr>
          <w:b/>
        </w:rPr>
        <w:t>П</w:t>
      </w:r>
      <w:bookmarkEnd w:id="3"/>
      <w:bookmarkEnd w:id="4"/>
      <w:r w:rsidRPr="001F5F1F">
        <w:rPr>
          <w:b/>
        </w:rPr>
        <w:t>ланируемые результаты изучения курса физики</w:t>
      </w:r>
    </w:p>
    <w:p w:rsidR="00326C5C" w:rsidRPr="001F5F1F" w:rsidRDefault="00326C5C" w:rsidP="005476D6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t xml:space="preserve">В результате изучения курса физики на уровне среднего общего образования выпускник </w:t>
      </w:r>
      <w:r w:rsidRPr="001F5F1F">
        <w:rPr>
          <w:u w:val="single"/>
        </w:rPr>
        <w:t>на базовом уровне</w:t>
      </w:r>
      <w:r w:rsidRPr="001F5F1F">
        <w:t xml:space="preserve"> научится: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</w:pPr>
      <w:r w:rsidRPr="001F5F1F"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02"/>
        </w:tabs>
        <w:spacing w:line="240" w:lineRule="auto"/>
        <w:ind w:firstLine="440"/>
        <w:jc w:val="both"/>
      </w:pPr>
      <w:r w:rsidRPr="001F5F1F">
        <w:t>демонстрировать на примерах взаимосвязь между физикой и другими естественными науками;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69"/>
        </w:tabs>
        <w:spacing w:line="240" w:lineRule="auto"/>
        <w:ind w:firstLine="440"/>
        <w:jc w:val="both"/>
      </w:pPr>
      <w:r w:rsidRPr="001F5F1F">
        <w:t xml:space="preserve">устанавливать взаимосвязь </w:t>
      </w:r>
      <w:proofErr w:type="gramStart"/>
      <w:r w:rsidRPr="001F5F1F">
        <w:t>естественно-научных</w:t>
      </w:r>
      <w:proofErr w:type="gramEnd"/>
      <w:r w:rsidRPr="001F5F1F">
        <w:t xml:space="preserve"> явлений и применять основные физические модели для их описания и объяснения;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</w:pPr>
      <w:r w:rsidRPr="001F5F1F"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spacing w:line="240" w:lineRule="auto"/>
        <w:ind w:firstLine="440"/>
        <w:jc w:val="both"/>
      </w:pPr>
      <w:r w:rsidRPr="001F5F1F"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</w:pPr>
      <w:r w:rsidRPr="001F5F1F">
        <w:t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spacing w:line="240" w:lineRule="auto"/>
        <w:ind w:firstLine="440"/>
        <w:jc w:val="both"/>
      </w:pPr>
      <w:r w:rsidRPr="001F5F1F">
        <w:lastRenderedPageBreak/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 с учётом погрешности измерений;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697"/>
        </w:tabs>
        <w:spacing w:line="240" w:lineRule="auto"/>
        <w:ind w:firstLine="440"/>
        <w:jc w:val="both"/>
      </w:pPr>
      <w:r w:rsidRPr="001F5F1F"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697"/>
        </w:tabs>
        <w:spacing w:line="240" w:lineRule="auto"/>
        <w:ind w:firstLine="440"/>
        <w:jc w:val="both"/>
      </w:pPr>
      <w:r w:rsidRPr="001F5F1F">
        <w:t>использовать для описания характера протекания физических процессов физические законы с учётом границ их применимости;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06"/>
        </w:tabs>
        <w:spacing w:line="240" w:lineRule="auto"/>
        <w:ind w:firstLine="440"/>
        <w:jc w:val="both"/>
      </w:pPr>
      <w:r w:rsidRPr="001F5F1F">
        <w:t xml:space="preserve">решать качественные задачи (в том числе и </w:t>
      </w:r>
      <w:proofErr w:type="spellStart"/>
      <w:r w:rsidRPr="001F5F1F">
        <w:t>межпредметного</w:t>
      </w:r>
      <w:proofErr w:type="spellEnd"/>
      <w:r w:rsidRPr="001F5F1F">
        <w:t xml:space="preserve"> характера): используя модели,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47"/>
        </w:tabs>
        <w:spacing w:line="240" w:lineRule="auto"/>
        <w:ind w:firstLine="440"/>
        <w:jc w:val="both"/>
      </w:pPr>
      <w:proofErr w:type="gramStart"/>
      <w:r w:rsidRPr="001F5F1F">
        <w:t>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расчёты и оценивать полученный результат;</w:t>
      </w:r>
      <w:proofErr w:type="gramEnd"/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t xml:space="preserve">учитывать границы применения изученных физических моделей при решении физических и </w:t>
      </w:r>
      <w:proofErr w:type="spellStart"/>
      <w:r w:rsidRPr="001F5F1F">
        <w:t>межпредметных</w:t>
      </w:r>
      <w:proofErr w:type="spellEnd"/>
      <w:r w:rsidRPr="001F5F1F">
        <w:t xml:space="preserve"> задач;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1F5F1F">
        <w:t>ств дл</w:t>
      </w:r>
      <w:proofErr w:type="gramEnd"/>
      <w:r w:rsidRPr="001F5F1F">
        <w:t>я решения практических, учебно</w:t>
      </w:r>
      <w:r w:rsidR="0094019F" w:rsidRPr="001F5F1F">
        <w:t>-</w:t>
      </w:r>
      <w:r w:rsidRPr="001F5F1F">
        <w:softHyphen/>
        <w:t>исследовательских и проектных задач;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850"/>
        </w:tabs>
        <w:spacing w:line="240" w:lineRule="auto"/>
        <w:ind w:firstLine="440"/>
        <w:jc w:val="both"/>
      </w:pPr>
      <w:r w:rsidRPr="001F5F1F"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326C5C" w:rsidRPr="001F5F1F" w:rsidRDefault="00326C5C" w:rsidP="005476D6">
      <w:pPr>
        <w:pStyle w:val="1"/>
        <w:shd w:val="clear" w:color="auto" w:fill="auto"/>
        <w:spacing w:line="240" w:lineRule="auto"/>
        <w:ind w:firstLine="440"/>
        <w:jc w:val="both"/>
      </w:pPr>
      <w:r w:rsidRPr="001F5F1F">
        <w:t xml:space="preserve">Выпускник на базовом уровне </w:t>
      </w:r>
      <w:r w:rsidRPr="001F5F1F">
        <w:rPr>
          <w:i/>
          <w:iCs/>
        </w:rPr>
        <w:t>получит возможность научиться: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>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850"/>
        </w:tabs>
        <w:spacing w:line="240" w:lineRule="auto"/>
        <w:ind w:firstLine="440"/>
        <w:jc w:val="both"/>
      </w:pPr>
      <w:proofErr w:type="gramStart"/>
      <w:r w:rsidRPr="001F5F1F">
        <w:rPr>
          <w:i/>
          <w:iCs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>выдвигать гипотезы на основе знания основополагающих физических закономерностей и законов;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39"/>
        </w:tabs>
        <w:spacing w:line="240" w:lineRule="auto"/>
        <w:ind w:firstLine="440"/>
        <w:jc w:val="both"/>
      </w:pPr>
      <w:r w:rsidRPr="001F5F1F">
        <w:rPr>
          <w:i/>
          <w:iCs/>
        </w:rPr>
        <w:t>самостоятельно планировать и проводить физические эксперименты;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 xml:space="preserve">решать практико-ориентированные качественные и расчётные физические задачи с выбором физической модели, используя несколько физических законов или </w:t>
      </w:r>
      <w:r w:rsidRPr="001F5F1F">
        <w:rPr>
          <w:i/>
          <w:iCs/>
        </w:rPr>
        <w:lastRenderedPageBreak/>
        <w:t xml:space="preserve">формул, связывающих известные физические величины, в контексте </w:t>
      </w:r>
      <w:proofErr w:type="spellStart"/>
      <w:r w:rsidRPr="001F5F1F">
        <w:rPr>
          <w:i/>
          <w:iCs/>
        </w:rPr>
        <w:t>межпредметных</w:t>
      </w:r>
      <w:proofErr w:type="spellEnd"/>
      <w:r w:rsidRPr="001F5F1F">
        <w:rPr>
          <w:i/>
          <w:iCs/>
        </w:rPr>
        <w:t xml:space="preserve"> связей;</w:t>
      </w:r>
    </w:p>
    <w:p w:rsidR="00326C5C" w:rsidRPr="001F5F1F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>объяснять принципы работы и характеристики изученных машин, приборов и технических устройств;</w:t>
      </w:r>
    </w:p>
    <w:p w:rsidR="00326C5C" w:rsidRPr="000A63C0" w:rsidRDefault="00326C5C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  <w:r w:rsidRPr="001F5F1F">
        <w:rPr>
          <w:i/>
          <w:iCs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1F5F1F">
        <w:rPr>
          <w:i/>
          <w:iCs/>
        </w:rPr>
        <w:t>проблему</w:t>
      </w:r>
      <w:proofErr w:type="gramEnd"/>
      <w:r w:rsidRPr="001F5F1F">
        <w:rPr>
          <w:i/>
          <w:iCs/>
        </w:rPr>
        <w:t xml:space="preserve"> как на основе имеющихся знаний, </w:t>
      </w:r>
      <w:r w:rsidR="000A63C0">
        <w:rPr>
          <w:i/>
          <w:iCs/>
        </w:rPr>
        <w:t>так и при помощи методов оценки</w:t>
      </w:r>
    </w:p>
    <w:p w:rsidR="000A63C0" w:rsidRPr="001F5F1F" w:rsidRDefault="000A63C0" w:rsidP="005476D6">
      <w:pPr>
        <w:pStyle w:val="1"/>
        <w:numPr>
          <w:ilvl w:val="0"/>
          <w:numId w:val="10"/>
        </w:numPr>
        <w:shd w:val="clear" w:color="auto" w:fill="auto"/>
        <w:tabs>
          <w:tab w:val="left" w:pos="727"/>
        </w:tabs>
        <w:spacing w:line="240" w:lineRule="auto"/>
        <w:ind w:firstLine="440"/>
        <w:jc w:val="both"/>
      </w:pPr>
    </w:p>
    <w:p w:rsidR="00724E1A" w:rsidRPr="001F5F1F" w:rsidRDefault="00724E1A" w:rsidP="0042368C">
      <w:pPr>
        <w:pStyle w:val="1"/>
        <w:shd w:val="clear" w:color="auto" w:fill="auto"/>
        <w:spacing w:after="40"/>
        <w:ind w:firstLine="0"/>
        <w:jc w:val="both"/>
      </w:pPr>
    </w:p>
    <w:p w:rsidR="000A63C0" w:rsidRDefault="000A63C0" w:rsidP="000A63C0">
      <w:pPr>
        <w:ind w:left="-426"/>
        <w:jc w:val="center"/>
        <w:rPr>
          <w:rFonts w:ascii="Times New Roman" w:eastAsia="AdverGothic" w:hAnsi="Times New Roman" w:cs="Times New Roman"/>
          <w:b/>
          <w:sz w:val="28"/>
          <w:szCs w:val="28"/>
          <w:lang w:val="ru-RU" w:bidi="ar-SA"/>
        </w:rPr>
      </w:pPr>
      <w:r w:rsidRPr="000A63C0">
        <w:rPr>
          <w:rFonts w:ascii="Times New Roman" w:eastAsia="AdverGothic" w:hAnsi="Times New Roman" w:cs="Times New Roman"/>
          <w:b/>
          <w:sz w:val="28"/>
          <w:szCs w:val="28"/>
          <w:lang w:val="ru-RU" w:bidi="ar-SA"/>
        </w:rPr>
        <w:t>Календарно - тема</w:t>
      </w:r>
      <w:r w:rsidR="007B6E42">
        <w:rPr>
          <w:rFonts w:ascii="Times New Roman" w:eastAsia="AdverGothic" w:hAnsi="Times New Roman" w:cs="Times New Roman"/>
          <w:b/>
          <w:sz w:val="28"/>
          <w:szCs w:val="28"/>
          <w:lang w:val="ru-RU" w:bidi="ar-SA"/>
        </w:rPr>
        <w:t>тическое планирование. Физика 11</w:t>
      </w:r>
      <w:r w:rsidRPr="000A63C0">
        <w:rPr>
          <w:rFonts w:ascii="Times New Roman" w:eastAsia="AdverGothic" w:hAnsi="Times New Roman" w:cs="Times New Roman"/>
          <w:b/>
          <w:sz w:val="28"/>
          <w:szCs w:val="28"/>
          <w:lang w:val="ru-RU" w:bidi="ar-SA"/>
        </w:rPr>
        <w:t xml:space="preserve"> класс, ФГОС</w:t>
      </w:r>
    </w:p>
    <w:tbl>
      <w:tblPr>
        <w:tblStyle w:val="a5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6662"/>
        <w:gridCol w:w="992"/>
        <w:gridCol w:w="1276"/>
      </w:tblGrid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Тема урока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Количество часов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Использование </w:t>
            </w:r>
            <w:proofErr w:type="spellStart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оборудования</w:t>
            </w:r>
            <w:proofErr w:type="gramStart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»Т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очка</w:t>
            </w:r>
            <w:proofErr w:type="spellEnd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 роста»</w:t>
            </w: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Основы электродинамики </w:t>
            </w:r>
            <w:proofErr w:type="gramStart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( 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продолжение ) 10ч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7B6E42">
              <w:rPr>
                <w:sz w:val="24"/>
                <w:szCs w:val="24"/>
                <w:lang w:val="ru-RU"/>
              </w:rPr>
              <w:t xml:space="preserve">Магнитное поле. Индукция магнитного поля. </w:t>
            </w:r>
            <w:proofErr w:type="spellStart"/>
            <w:r w:rsidRPr="007B6E42">
              <w:rPr>
                <w:sz w:val="24"/>
                <w:szCs w:val="24"/>
              </w:rPr>
              <w:t>Вектор</w:t>
            </w:r>
            <w:proofErr w:type="spellEnd"/>
            <w:r w:rsidRPr="007B6E42">
              <w:rPr>
                <w:sz w:val="24"/>
                <w:szCs w:val="24"/>
              </w:rPr>
              <w:t xml:space="preserve"> </w:t>
            </w:r>
            <w:proofErr w:type="spellStart"/>
            <w:r w:rsidRPr="007B6E42">
              <w:rPr>
                <w:sz w:val="24"/>
                <w:szCs w:val="24"/>
              </w:rPr>
              <w:t>магнитной</w:t>
            </w:r>
            <w:proofErr w:type="spellEnd"/>
            <w:r w:rsidRPr="007B6E42">
              <w:rPr>
                <w:sz w:val="24"/>
                <w:szCs w:val="24"/>
              </w:rPr>
              <w:t xml:space="preserve"> </w:t>
            </w:r>
            <w:proofErr w:type="spellStart"/>
            <w:r w:rsidRPr="007B6E42">
              <w:rPr>
                <w:sz w:val="24"/>
                <w:szCs w:val="24"/>
              </w:rPr>
              <w:t>индукции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Датчик м. поля</w:t>
            </w:r>
          </w:p>
        </w:tc>
      </w:tr>
      <w:tr w:rsidR="00DC09D0" w:rsidRP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7B6E42">
              <w:rPr>
                <w:sz w:val="24"/>
                <w:szCs w:val="24"/>
                <w:lang w:val="ru-RU"/>
              </w:rPr>
              <w:t>Действие магнитного поля на проводник с током и движущуюся заряженную частицу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7B6E42">
              <w:rPr>
                <w:sz w:val="24"/>
                <w:szCs w:val="24"/>
                <w:lang w:val="ru-RU"/>
              </w:rPr>
              <w:t>Сила Ампера. Сила Лоренца. Правило левой руки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Лабораторная работа№1 «</w:t>
            </w:r>
            <w:r w:rsidRPr="007B6E42">
              <w:rPr>
                <w:sz w:val="24"/>
                <w:szCs w:val="24"/>
                <w:lang w:val="ru-RU"/>
              </w:rPr>
              <w:t xml:space="preserve"> Измерение силы взаимодействия магнита и катушки с током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7B6E42">
              <w:rPr>
                <w:sz w:val="24"/>
                <w:szCs w:val="24"/>
              </w:rPr>
              <w:t>Магнитные</w:t>
            </w:r>
            <w:proofErr w:type="spellEnd"/>
            <w:r w:rsidRPr="007B6E42">
              <w:rPr>
                <w:sz w:val="24"/>
                <w:szCs w:val="24"/>
              </w:rPr>
              <w:t xml:space="preserve"> </w:t>
            </w:r>
            <w:proofErr w:type="spellStart"/>
            <w:r w:rsidRPr="007B6E42">
              <w:rPr>
                <w:sz w:val="24"/>
                <w:szCs w:val="24"/>
              </w:rPr>
              <w:t>свойства</w:t>
            </w:r>
            <w:proofErr w:type="spellEnd"/>
            <w:r w:rsidRPr="007B6E42">
              <w:rPr>
                <w:sz w:val="24"/>
                <w:szCs w:val="24"/>
              </w:rPr>
              <w:t xml:space="preserve"> </w:t>
            </w:r>
            <w:proofErr w:type="spellStart"/>
            <w:r w:rsidRPr="007B6E42">
              <w:rPr>
                <w:sz w:val="24"/>
                <w:szCs w:val="24"/>
              </w:rPr>
              <w:t>вещества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7B6E42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7B6E42">
              <w:rPr>
                <w:sz w:val="24"/>
                <w:szCs w:val="24"/>
                <w:lang w:val="ru-RU"/>
              </w:rPr>
              <w:t xml:space="preserve">Явление электромагнитной индукции. Магнитный поток. </w:t>
            </w:r>
            <w:r w:rsidRPr="00DD3AD6">
              <w:rPr>
                <w:sz w:val="24"/>
                <w:szCs w:val="24"/>
                <w:lang w:val="ru-RU"/>
              </w:rPr>
              <w:t>Правило Ленца</w:t>
            </w:r>
            <w:r>
              <w:rPr>
                <w:lang w:val="ru-RU"/>
              </w:rPr>
              <w:t>.</w:t>
            </w:r>
            <w:r w:rsidRPr="007B6E42">
              <w:rPr>
                <w:sz w:val="24"/>
                <w:szCs w:val="24"/>
                <w:lang w:val="ru-RU"/>
              </w:rPr>
              <w:t xml:space="preserve"> Закон электромагнитной индукции. Электромагнитное поле.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 xml:space="preserve">Практическое применение закона электромагнитной индукции. Возникновение ЭДС индукции в движущихся проводниках. </w:t>
            </w:r>
            <w:proofErr w:type="spellStart"/>
            <w:r w:rsidRPr="00DD3AD6">
              <w:rPr>
                <w:sz w:val="24"/>
                <w:szCs w:val="24"/>
              </w:rPr>
              <w:t>Явление</w:t>
            </w:r>
            <w:proofErr w:type="spellEnd"/>
            <w:r w:rsidRPr="00DD3AD6">
              <w:rPr>
                <w:sz w:val="24"/>
                <w:szCs w:val="24"/>
              </w:rPr>
              <w:t xml:space="preserve"> </w:t>
            </w:r>
            <w:proofErr w:type="spellStart"/>
            <w:r w:rsidRPr="00DD3AD6">
              <w:rPr>
                <w:sz w:val="24"/>
                <w:szCs w:val="24"/>
              </w:rPr>
              <w:t>самоиндукции</w:t>
            </w:r>
            <w:proofErr w:type="spellEnd"/>
            <w:r w:rsidRPr="00DD3AD6">
              <w:rPr>
                <w:sz w:val="24"/>
                <w:szCs w:val="24"/>
              </w:rPr>
              <w:t xml:space="preserve">. </w:t>
            </w:r>
            <w:proofErr w:type="spellStart"/>
            <w:r w:rsidRPr="00DD3AD6">
              <w:rPr>
                <w:sz w:val="24"/>
                <w:szCs w:val="24"/>
              </w:rPr>
              <w:t>Индуктивность</w:t>
            </w:r>
            <w:proofErr w:type="spellEnd"/>
            <w:r w:rsidRPr="00DD3AD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>Энергия магнитного поля тока. Энергия электромагнитного поля</w:t>
            </w:r>
            <w:r w:rsidRPr="00DD3AD6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 xml:space="preserve">Лабораторная работа№ « </w:t>
            </w:r>
            <w:r w:rsidRPr="00DD3AD6">
              <w:rPr>
                <w:sz w:val="24"/>
                <w:szCs w:val="24"/>
                <w:lang w:val="ru-RU"/>
              </w:rPr>
              <w:t xml:space="preserve"> Исследование явления электромагнитной индукции</w:t>
            </w:r>
            <w:proofErr w:type="gramStart"/>
            <w:r w:rsidRPr="00DD3AD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DD3AD6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№ 1 « Магнитное поле</w:t>
            </w:r>
            <w:proofErr w:type="gramStart"/>
            <w:r w:rsidRPr="00DD3AD6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Pr="00DD3AD6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Электромагнитная индукция»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                Колебания и волны (16 ч)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 xml:space="preserve">Механические колебания. Свободные колебания. Математический и пружинный маятники. </w:t>
            </w:r>
            <w:proofErr w:type="spellStart"/>
            <w:r w:rsidRPr="00DD3AD6">
              <w:rPr>
                <w:sz w:val="24"/>
                <w:szCs w:val="24"/>
              </w:rPr>
              <w:t>Превращения</w:t>
            </w:r>
            <w:proofErr w:type="spellEnd"/>
            <w:r w:rsidRPr="00DD3AD6">
              <w:rPr>
                <w:sz w:val="24"/>
                <w:szCs w:val="24"/>
              </w:rPr>
              <w:t xml:space="preserve"> </w:t>
            </w:r>
            <w:proofErr w:type="spellStart"/>
            <w:r w:rsidRPr="00DD3AD6">
              <w:rPr>
                <w:sz w:val="24"/>
                <w:szCs w:val="24"/>
              </w:rPr>
              <w:t>энергии</w:t>
            </w:r>
            <w:proofErr w:type="spellEnd"/>
            <w:r w:rsidRPr="00DD3AD6">
              <w:rPr>
                <w:sz w:val="24"/>
                <w:szCs w:val="24"/>
              </w:rPr>
              <w:t xml:space="preserve"> </w:t>
            </w:r>
            <w:proofErr w:type="spellStart"/>
            <w:r w:rsidRPr="00DD3AD6">
              <w:rPr>
                <w:sz w:val="24"/>
                <w:szCs w:val="24"/>
              </w:rPr>
              <w:t>при</w:t>
            </w:r>
            <w:proofErr w:type="spellEnd"/>
            <w:r w:rsidRPr="00DD3AD6">
              <w:rPr>
                <w:sz w:val="24"/>
                <w:szCs w:val="24"/>
              </w:rPr>
              <w:t xml:space="preserve"> </w:t>
            </w:r>
            <w:proofErr w:type="spellStart"/>
            <w:r w:rsidRPr="00DD3AD6">
              <w:rPr>
                <w:sz w:val="24"/>
                <w:szCs w:val="24"/>
              </w:rPr>
              <w:t>колебаниях</w:t>
            </w:r>
            <w:proofErr w:type="spellEnd"/>
            <w:r w:rsidRPr="00DD3AD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 xml:space="preserve">Амплитуда, период, частота, фаза колебаний. </w:t>
            </w:r>
            <w:proofErr w:type="spellStart"/>
            <w:r w:rsidRPr="00DD3AD6">
              <w:rPr>
                <w:sz w:val="24"/>
                <w:szCs w:val="24"/>
              </w:rPr>
              <w:t>Вынужденные</w:t>
            </w:r>
            <w:proofErr w:type="spellEnd"/>
            <w:r w:rsidRPr="00DD3AD6">
              <w:rPr>
                <w:sz w:val="24"/>
                <w:szCs w:val="24"/>
              </w:rPr>
              <w:t xml:space="preserve"> </w:t>
            </w:r>
            <w:proofErr w:type="spellStart"/>
            <w:r w:rsidRPr="00DD3AD6">
              <w:rPr>
                <w:sz w:val="24"/>
                <w:szCs w:val="24"/>
              </w:rPr>
              <w:t>колебания</w:t>
            </w:r>
            <w:proofErr w:type="spellEnd"/>
            <w:r w:rsidRPr="00DD3AD6">
              <w:rPr>
                <w:sz w:val="24"/>
                <w:szCs w:val="24"/>
              </w:rPr>
              <w:t xml:space="preserve">, </w:t>
            </w:r>
            <w:proofErr w:type="spellStart"/>
            <w:r w:rsidRPr="00DD3AD6">
              <w:rPr>
                <w:sz w:val="24"/>
                <w:szCs w:val="24"/>
              </w:rPr>
              <w:t>резонанс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Лабораторная работа№3 «</w:t>
            </w:r>
            <w:r w:rsidRPr="00DD3AD6">
              <w:rPr>
                <w:sz w:val="24"/>
                <w:szCs w:val="24"/>
                <w:lang w:val="ru-RU"/>
              </w:rPr>
              <w:t xml:space="preserve"> Определение ускорения свободного падения при помощи маятника</w:t>
            </w:r>
            <w:proofErr w:type="gramStart"/>
            <w:r w:rsidRPr="00DD3AD6">
              <w:rPr>
                <w:lang w:val="ru-RU"/>
              </w:rPr>
              <w:t>.</w:t>
            </w:r>
            <w:r>
              <w:rPr>
                <w:lang w:val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Электромагнитные колеба</w:t>
            </w:r>
            <w:r w:rsidRPr="00DD3AD6">
              <w:rPr>
                <w:sz w:val="24"/>
                <w:szCs w:val="24"/>
                <w:lang w:val="ru-RU"/>
              </w:rPr>
              <w:t>ния. Колебательный контур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>Свободные электромагнитные колебания. Автоколебания. Вынужденные электромагнитные колебания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DD3AD6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DD3AD6">
              <w:rPr>
                <w:sz w:val="24"/>
                <w:szCs w:val="24"/>
                <w:lang w:val="ru-RU"/>
              </w:rPr>
              <w:t>Переменный ток. Конденсатор и катушка в цепи переменного тока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1F5AD2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Датчик напряжения</w:t>
            </w: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>Резонанс в цепи переменного тока.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BC7EC5">
              <w:rPr>
                <w:sz w:val="24"/>
                <w:szCs w:val="24"/>
              </w:rPr>
              <w:t>Элементарная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теория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трансформатора</w:t>
            </w:r>
            <w:proofErr w:type="spell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>Производство, передача и потребление электрической энергии.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>Механические волны. Поперечные и продольные волны.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>Энергия волны. Интерференция и дифракция волн</w:t>
            </w:r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BC7EC5">
              <w:rPr>
                <w:sz w:val="24"/>
                <w:szCs w:val="24"/>
              </w:rPr>
              <w:t>Звуковые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волны</w:t>
            </w:r>
            <w:proofErr w:type="spellEnd"/>
            <w:r w:rsidRPr="00BC7E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 xml:space="preserve">Электромагнитное поле. Электромагнитные волны. Вихревое электрическое поле. </w:t>
            </w:r>
            <w:proofErr w:type="spellStart"/>
            <w:r w:rsidRPr="00BC7EC5">
              <w:rPr>
                <w:sz w:val="24"/>
                <w:szCs w:val="24"/>
              </w:rPr>
              <w:t>Свойства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электромагнитных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волн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EC5">
              <w:rPr>
                <w:sz w:val="24"/>
                <w:szCs w:val="24"/>
                <w:lang w:val="ru-RU"/>
              </w:rPr>
              <w:t xml:space="preserve">Диапазоны электромагнитных излучений и их практическое применение. </w:t>
            </w:r>
            <w:proofErr w:type="spellStart"/>
            <w:r w:rsidRPr="00BC7EC5">
              <w:rPr>
                <w:sz w:val="24"/>
                <w:szCs w:val="24"/>
              </w:rPr>
              <w:t>Принципы</w:t>
            </w:r>
            <w:proofErr w:type="spellEnd"/>
            <w:r w:rsidRPr="00BC7EC5">
              <w:rPr>
                <w:sz w:val="24"/>
                <w:szCs w:val="24"/>
              </w:rPr>
              <w:t xml:space="preserve"> </w:t>
            </w:r>
            <w:proofErr w:type="spellStart"/>
            <w:r w:rsidRPr="00BC7EC5">
              <w:rPr>
                <w:sz w:val="24"/>
                <w:szCs w:val="24"/>
              </w:rPr>
              <w:t>радиосвязи</w:t>
            </w:r>
            <w:proofErr w:type="spellEnd"/>
            <w:r w:rsidRPr="00BC7EC5">
              <w:rPr>
                <w:sz w:val="24"/>
                <w:szCs w:val="24"/>
              </w:rPr>
              <w:t xml:space="preserve"> и </w:t>
            </w:r>
            <w:proofErr w:type="spellStart"/>
            <w:r w:rsidRPr="00BC7EC5">
              <w:rPr>
                <w:sz w:val="24"/>
                <w:szCs w:val="24"/>
              </w:rPr>
              <w:t>телевидения</w:t>
            </w:r>
            <w:proofErr w:type="spellEnd"/>
            <w:r w:rsidRPr="00BC7E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BC7EC5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BC7EC5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BC7EC5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по теме « Колебания и волны»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                           Оптика </w:t>
            </w:r>
            <w:proofErr w:type="gramStart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( 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13 ч)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Геометрическая оптика. Пря</w:t>
            </w:r>
            <w:r w:rsidRPr="0085607D">
              <w:rPr>
                <w:sz w:val="24"/>
                <w:szCs w:val="24"/>
                <w:lang w:val="ru-RU"/>
              </w:rPr>
              <w:t>молинейное распространение света в однородной среде.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28.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 xml:space="preserve">Законы отражения и преломления света. </w:t>
            </w:r>
            <w:proofErr w:type="spellStart"/>
            <w:r w:rsidRPr="0085607D">
              <w:rPr>
                <w:sz w:val="24"/>
                <w:szCs w:val="24"/>
              </w:rPr>
              <w:t>Полное</w:t>
            </w:r>
            <w:proofErr w:type="spellEnd"/>
            <w:r w:rsidRPr="0085607D">
              <w:rPr>
                <w:sz w:val="24"/>
                <w:szCs w:val="24"/>
              </w:rPr>
              <w:t xml:space="preserve"> </w:t>
            </w:r>
            <w:proofErr w:type="spellStart"/>
            <w:r w:rsidRPr="0085607D">
              <w:rPr>
                <w:sz w:val="24"/>
                <w:szCs w:val="24"/>
              </w:rPr>
              <w:t>отражение</w:t>
            </w:r>
            <w:proofErr w:type="spellEnd"/>
            <w:r w:rsidRPr="0085607D"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5607D">
              <w:rPr>
                <w:sz w:val="24"/>
                <w:szCs w:val="24"/>
              </w:rPr>
              <w:t>Оптические</w:t>
            </w:r>
            <w:proofErr w:type="spellEnd"/>
            <w:r w:rsidRPr="0085607D">
              <w:rPr>
                <w:sz w:val="24"/>
                <w:szCs w:val="24"/>
              </w:rPr>
              <w:t xml:space="preserve"> </w:t>
            </w:r>
            <w:proofErr w:type="spellStart"/>
            <w:r w:rsidRPr="0085607D">
              <w:rPr>
                <w:sz w:val="24"/>
                <w:szCs w:val="24"/>
              </w:rPr>
              <w:t>приборы</w:t>
            </w:r>
            <w:proofErr w:type="spellEnd"/>
            <w:r w:rsidRPr="0085607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29.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>Лабораторная рабо</w:t>
            </w:r>
            <w:r>
              <w:rPr>
                <w:sz w:val="24"/>
                <w:szCs w:val="24"/>
                <w:lang w:val="ru-RU"/>
              </w:rPr>
              <w:t>т</w:t>
            </w:r>
            <w:r w:rsidRPr="0085607D">
              <w:rPr>
                <w:sz w:val="24"/>
                <w:szCs w:val="24"/>
                <w:lang w:val="ru-RU"/>
              </w:rPr>
              <w:t>а№4  «Определение показателя преломления среды</w:t>
            </w:r>
            <w:proofErr w:type="gramStart"/>
            <w:r w:rsidRPr="0085607D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sz w:val="24"/>
                <w:szCs w:val="24"/>
                <w:lang w:val="ru-RU"/>
              </w:rPr>
            </w:pPr>
            <w:r w:rsidRPr="0085607D">
              <w:rPr>
                <w:sz w:val="24"/>
                <w:szCs w:val="24"/>
                <w:lang w:val="ru-RU"/>
              </w:rPr>
              <w:t>Лабораторная рабо</w:t>
            </w:r>
            <w:r>
              <w:rPr>
                <w:sz w:val="24"/>
                <w:szCs w:val="24"/>
                <w:lang w:val="ru-RU"/>
              </w:rPr>
              <w:t>т</w:t>
            </w:r>
            <w:r w:rsidRPr="0085607D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№5 « </w:t>
            </w:r>
            <w:r w:rsidRPr="0085607D">
              <w:rPr>
                <w:sz w:val="24"/>
                <w:szCs w:val="24"/>
                <w:lang w:val="ru-RU"/>
              </w:rPr>
              <w:t>Измерение фокусного расстояния собирающей и рассеивающей линз</w:t>
            </w:r>
            <w:proofErr w:type="gramStart"/>
            <w:r w:rsidRPr="0085607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>Волновые свойства света. Скорость света. Интерференция света.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85607D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>Когерентность волн. Дифракция света.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sz w:val="24"/>
                <w:szCs w:val="24"/>
                <w:lang w:val="ru-RU"/>
              </w:rPr>
            </w:pPr>
            <w:r w:rsidRPr="0085607D">
              <w:rPr>
                <w:sz w:val="24"/>
                <w:szCs w:val="24"/>
                <w:lang w:val="ru-RU"/>
              </w:rPr>
              <w:t>Лабораторная рабо</w:t>
            </w:r>
            <w:r>
              <w:rPr>
                <w:sz w:val="24"/>
                <w:szCs w:val="24"/>
                <w:lang w:val="ru-RU"/>
              </w:rPr>
              <w:t>т</w:t>
            </w:r>
            <w:r w:rsidRPr="0085607D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№6 «</w:t>
            </w:r>
            <w:r w:rsidRPr="002663D9">
              <w:rPr>
                <w:sz w:val="24"/>
                <w:szCs w:val="24"/>
                <w:lang w:val="ru-RU"/>
              </w:rPr>
              <w:t>Определение длины световой волны</w:t>
            </w:r>
            <w:proofErr w:type="gramStart"/>
            <w:r w:rsidRPr="002663D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>Поляриза</w:t>
            </w:r>
            <w:r w:rsidRPr="002663D9">
              <w:rPr>
                <w:sz w:val="24"/>
                <w:szCs w:val="24"/>
                <w:lang w:val="ru-RU"/>
              </w:rPr>
              <w:t>ция света. Дисперсия света. Практическое применение электромагнитных излучений.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2663D9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85607D">
              <w:rPr>
                <w:sz w:val="24"/>
                <w:szCs w:val="24"/>
                <w:lang w:val="ru-RU"/>
              </w:rPr>
              <w:t>Лабораторная рабо</w:t>
            </w:r>
            <w:r>
              <w:rPr>
                <w:sz w:val="24"/>
                <w:szCs w:val="24"/>
                <w:lang w:val="ru-RU"/>
              </w:rPr>
              <w:t>т</w:t>
            </w:r>
            <w:r w:rsidRPr="0085607D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№7 «</w:t>
            </w:r>
            <w:r w:rsidRPr="002663D9">
              <w:rPr>
                <w:sz w:val="24"/>
                <w:szCs w:val="24"/>
                <w:lang w:val="ru-RU"/>
              </w:rPr>
              <w:t xml:space="preserve"> Оценка информационной ёмкости компакт-диска (</w:t>
            </w:r>
            <w:r w:rsidRPr="002663D9">
              <w:rPr>
                <w:sz w:val="24"/>
                <w:szCs w:val="24"/>
              </w:rPr>
              <w:t>CD</w:t>
            </w:r>
            <w:r w:rsidRPr="002663D9">
              <w:rPr>
                <w:sz w:val="24"/>
                <w:szCs w:val="24"/>
                <w:lang w:val="ru-RU"/>
              </w:rPr>
              <w:t>).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2663D9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Решение задач.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2663D9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2663D9">
              <w:rPr>
                <w:sz w:val="24"/>
                <w:szCs w:val="24"/>
                <w:lang w:val="ru-RU"/>
              </w:rPr>
              <w:t xml:space="preserve">Виды излучений. Источники света. Спектры. </w:t>
            </w:r>
            <w:proofErr w:type="spellStart"/>
            <w:r w:rsidRPr="002663D9">
              <w:rPr>
                <w:sz w:val="24"/>
                <w:szCs w:val="24"/>
              </w:rPr>
              <w:t>Спектральный</w:t>
            </w:r>
            <w:proofErr w:type="spellEnd"/>
            <w:r w:rsidRPr="002663D9">
              <w:rPr>
                <w:sz w:val="24"/>
                <w:szCs w:val="24"/>
              </w:rPr>
              <w:t xml:space="preserve"> </w:t>
            </w:r>
            <w:proofErr w:type="spellStart"/>
            <w:r w:rsidRPr="002663D9">
              <w:rPr>
                <w:sz w:val="24"/>
                <w:szCs w:val="24"/>
              </w:rPr>
              <w:t>анализ</w:t>
            </w:r>
            <w:proofErr w:type="spellEnd"/>
            <w:r w:rsidRPr="002663D9">
              <w:rPr>
                <w:sz w:val="24"/>
                <w:szCs w:val="24"/>
                <w:lang w:val="ru-RU"/>
              </w:rPr>
              <w:t>. Тепловое излучение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2663D9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2663D9">
              <w:rPr>
                <w:sz w:val="24"/>
                <w:szCs w:val="24"/>
                <w:lang w:val="ru-RU"/>
              </w:rPr>
              <w:t xml:space="preserve"> Распределение энергии в спектре абсолютно чёрного тела. Шкала электромагнитных волн. Наблюдение спектров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564E96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2663D9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№2 «</w:t>
            </w:r>
            <w:proofErr w:type="spellStart"/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Оптика</w:t>
            </w:r>
            <w:proofErr w:type="gramStart"/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.С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ветовые</w:t>
            </w:r>
            <w:proofErr w:type="spellEnd"/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 xml:space="preserve"> волны.</w:t>
            </w:r>
            <w:r w:rsidRPr="002663D9"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FF30CF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564E96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 w:rsidRPr="00564E96">
              <w:rPr>
                <w:b/>
                <w:sz w:val="28"/>
                <w:szCs w:val="28"/>
                <w:lang w:val="ru-RU"/>
              </w:rPr>
              <w:t>Основы специальной теории относительности</w:t>
            </w:r>
            <w:r>
              <w:rPr>
                <w:b/>
                <w:sz w:val="28"/>
                <w:szCs w:val="28"/>
                <w:lang w:val="ru-RU"/>
              </w:rPr>
              <w:t xml:space="preserve"> (4 ч)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564E96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>Причины появления СТО. Постулаты СТО: инвариантность модуля скорости света в вакууме, принцип относительности Эйнштейна.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564E96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>Пространство и время в специальной теории относительности. Энергия и импульс свободной частицы.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564E96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 xml:space="preserve">Связь массы и энергии свободной частицы. </w:t>
            </w:r>
            <w:proofErr w:type="spellStart"/>
            <w:r w:rsidRPr="00564E96">
              <w:rPr>
                <w:sz w:val="24"/>
                <w:szCs w:val="24"/>
              </w:rPr>
              <w:t>Энергия</w:t>
            </w:r>
            <w:proofErr w:type="spellEnd"/>
            <w:r w:rsidRPr="00564E96">
              <w:rPr>
                <w:sz w:val="24"/>
                <w:szCs w:val="24"/>
              </w:rPr>
              <w:t xml:space="preserve"> </w:t>
            </w:r>
            <w:proofErr w:type="spellStart"/>
            <w:r w:rsidRPr="00564E96">
              <w:rPr>
                <w:sz w:val="24"/>
                <w:szCs w:val="24"/>
              </w:rPr>
              <w:t>покоя</w:t>
            </w:r>
            <w:proofErr w:type="spellEnd"/>
            <w:r w:rsidRPr="00564E96">
              <w:rPr>
                <w:sz w:val="24"/>
                <w:szCs w:val="24"/>
                <w:lang w:val="ru-RU"/>
              </w:rPr>
              <w:t>.Решение задач.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564E96">
            <w:pPr>
              <w:rPr>
                <w:b/>
                <w:sz w:val="24"/>
                <w:szCs w:val="24"/>
                <w:lang w:val="ru-RU"/>
              </w:rPr>
            </w:pPr>
            <w:r w:rsidRPr="00564E96">
              <w:rPr>
                <w:b/>
                <w:sz w:val="24"/>
                <w:szCs w:val="24"/>
                <w:lang w:val="ru-RU"/>
              </w:rPr>
              <w:t>Контрольная работа « Элементы СТО»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              Квантовая физика </w:t>
            </w:r>
            <w:proofErr w:type="gramStart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( </w:t>
            </w:r>
            <w:proofErr w:type="gramEnd"/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17 ч)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>Предмет и задачи квантовой физики. Гипотеза М. Планка о квантах.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>Фотоэффект. Фотон. Уравнение А. Эйнштейна для фотоэффекта.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 xml:space="preserve">Опыты А. Г. Столетова. Законы фотоэффекта. </w:t>
            </w:r>
            <w:proofErr w:type="spellStart"/>
            <w:r w:rsidRPr="00564E96">
              <w:rPr>
                <w:sz w:val="24"/>
                <w:szCs w:val="24"/>
              </w:rPr>
              <w:t>Корпускулярно-</w:t>
            </w:r>
            <w:r w:rsidRPr="00564E96">
              <w:rPr>
                <w:sz w:val="24"/>
                <w:szCs w:val="24"/>
              </w:rPr>
              <w:lastRenderedPageBreak/>
              <w:t>волновой</w:t>
            </w:r>
            <w:proofErr w:type="spellEnd"/>
            <w:r w:rsidRPr="00564E96">
              <w:rPr>
                <w:sz w:val="24"/>
                <w:szCs w:val="24"/>
              </w:rPr>
              <w:t xml:space="preserve"> </w:t>
            </w:r>
            <w:proofErr w:type="spellStart"/>
            <w:r w:rsidRPr="00564E96">
              <w:rPr>
                <w:sz w:val="24"/>
                <w:szCs w:val="24"/>
              </w:rPr>
              <w:t>дуализм</w:t>
            </w:r>
            <w:proofErr w:type="spellEnd"/>
            <w:r w:rsidRPr="00564E9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47.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564E96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564E96">
              <w:rPr>
                <w:sz w:val="24"/>
                <w:szCs w:val="24"/>
                <w:lang w:val="ru-RU"/>
              </w:rPr>
              <w:t>Дифракция электронов. Давление света. Опыты П. Н. Лебедева и С. И. Вавилова.</w:t>
            </w:r>
            <w:r w:rsidRPr="009C46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4E96">
              <w:rPr>
                <w:sz w:val="24"/>
                <w:szCs w:val="24"/>
              </w:rPr>
              <w:t>Соотношение</w:t>
            </w:r>
            <w:proofErr w:type="spellEnd"/>
            <w:r w:rsidRPr="00564E96">
              <w:rPr>
                <w:sz w:val="24"/>
                <w:szCs w:val="24"/>
              </w:rPr>
              <w:t xml:space="preserve"> </w:t>
            </w:r>
            <w:proofErr w:type="spellStart"/>
            <w:r w:rsidRPr="00564E96">
              <w:rPr>
                <w:sz w:val="24"/>
                <w:szCs w:val="24"/>
              </w:rPr>
              <w:t>неопределённостей</w:t>
            </w:r>
            <w:proofErr w:type="spellEnd"/>
            <w:r w:rsidRPr="00564E96">
              <w:rPr>
                <w:sz w:val="24"/>
                <w:szCs w:val="24"/>
              </w:rPr>
              <w:t xml:space="preserve"> </w:t>
            </w:r>
            <w:proofErr w:type="spellStart"/>
            <w:r w:rsidRPr="00564E96">
              <w:rPr>
                <w:sz w:val="24"/>
                <w:szCs w:val="24"/>
              </w:rPr>
              <w:t>Гейзенберга</w:t>
            </w:r>
            <w:proofErr w:type="spellEnd"/>
            <w:r w:rsidRPr="00564E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A45FB0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A45FB0">
              <w:rPr>
                <w:sz w:val="24"/>
                <w:szCs w:val="24"/>
                <w:lang w:val="ru-RU"/>
              </w:rPr>
              <w:t>Опыты Резерфорда. Планетарная модель строения атома. Объяснение линейчатого спектра водорода на основе квантовых постулатов Бора.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49.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A45FB0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A45FB0">
              <w:rPr>
                <w:sz w:val="24"/>
                <w:szCs w:val="24"/>
                <w:lang w:val="ru-RU"/>
              </w:rPr>
              <w:t xml:space="preserve">Спонтанное и вынужденное излучение света. </w:t>
            </w:r>
            <w:proofErr w:type="spellStart"/>
            <w:r w:rsidRPr="00A45FB0">
              <w:rPr>
                <w:sz w:val="24"/>
                <w:szCs w:val="24"/>
              </w:rPr>
              <w:t>Лазеры</w:t>
            </w:r>
            <w:proofErr w:type="spellEnd"/>
            <w:r w:rsidRPr="00A45FB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A45FB0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A45FB0">
              <w:rPr>
                <w:sz w:val="24"/>
                <w:szCs w:val="24"/>
                <w:lang w:val="ru-RU"/>
              </w:rPr>
              <w:t>Лабораторная работа№ 8. «Наблюдение сплошного и линейчатого спектров</w:t>
            </w:r>
            <w:proofErr w:type="gramStart"/>
            <w:r w:rsidRPr="00A45FB0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A45FB0" w:rsidRDefault="00DC09D0" w:rsidP="00A45FB0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A45FB0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Лабораторная работа№ 9</w:t>
            </w:r>
            <w:r w:rsidRPr="00A45FB0">
              <w:rPr>
                <w:sz w:val="24"/>
                <w:szCs w:val="24"/>
                <w:lang w:val="ru-RU"/>
              </w:rPr>
              <w:t>. «Исследование спектра водорода</w:t>
            </w:r>
            <w:proofErr w:type="gramStart"/>
            <w:r w:rsidRPr="00A45FB0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 xml:space="preserve">Состав и строение атомного ядра. </w:t>
            </w:r>
            <w:proofErr w:type="spellStart"/>
            <w:r w:rsidRPr="00E2488A">
              <w:rPr>
                <w:sz w:val="24"/>
                <w:szCs w:val="24"/>
              </w:rPr>
              <w:t>Изотопы</w:t>
            </w:r>
            <w:proofErr w:type="spellEnd"/>
            <w:r w:rsidRPr="00E2488A">
              <w:rPr>
                <w:sz w:val="24"/>
                <w:szCs w:val="24"/>
              </w:rPr>
              <w:t xml:space="preserve">. </w:t>
            </w:r>
            <w:proofErr w:type="spellStart"/>
            <w:r w:rsidRPr="00E2488A">
              <w:rPr>
                <w:sz w:val="24"/>
                <w:szCs w:val="24"/>
              </w:rPr>
              <w:t>Ядерные</w:t>
            </w:r>
            <w:proofErr w:type="spellEnd"/>
            <w:r w:rsidRPr="00E2488A">
              <w:rPr>
                <w:sz w:val="24"/>
                <w:szCs w:val="24"/>
              </w:rPr>
              <w:t xml:space="preserve"> </w:t>
            </w:r>
            <w:proofErr w:type="spellStart"/>
            <w:r w:rsidRPr="00E2488A">
              <w:rPr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>Обменная модель ядерного взаимодействия. Дефект массы и энергия связи ядра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 xml:space="preserve">Радиоактивность. Виды радиоактивных превращений атомных ядер. </w:t>
            </w:r>
            <w:proofErr w:type="spellStart"/>
            <w:r w:rsidRPr="00E2488A">
              <w:rPr>
                <w:sz w:val="24"/>
                <w:szCs w:val="24"/>
              </w:rPr>
              <w:t>Радиоактивное</w:t>
            </w:r>
            <w:proofErr w:type="spellEnd"/>
            <w:r w:rsidRPr="00E2488A">
              <w:rPr>
                <w:sz w:val="24"/>
                <w:szCs w:val="24"/>
              </w:rPr>
              <w:t xml:space="preserve"> </w:t>
            </w:r>
            <w:proofErr w:type="spellStart"/>
            <w:r w:rsidRPr="00E2488A">
              <w:rPr>
                <w:sz w:val="24"/>
                <w:szCs w:val="24"/>
              </w:rPr>
              <w:t>излучение</w:t>
            </w:r>
            <w:proofErr w:type="spellEnd"/>
            <w:r w:rsidRPr="00E2488A">
              <w:rPr>
                <w:sz w:val="24"/>
                <w:szCs w:val="24"/>
              </w:rPr>
              <w:t xml:space="preserve">, </w:t>
            </w:r>
            <w:proofErr w:type="spellStart"/>
            <w:r w:rsidRPr="00E2488A">
              <w:rPr>
                <w:sz w:val="24"/>
                <w:szCs w:val="24"/>
              </w:rPr>
              <w:t>правила</w:t>
            </w:r>
            <w:proofErr w:type="spellEnd"/>
            <w:r w:rsidRPr="00E2488A">
              <w:rPr>
                <w:sz w:val="24"/>
                <w:szCs w:val="24"/>
              </w:rPr>
              <w:t xml:space="preserve"> </w:t>
            </w:r>
            <w:proofErr w:type="spellStart"/>
            <w:r w:rsidRPr="00E2488A">
              <w:rPr>
                <w:sz w:val="24"/>
                <w:szCs w:val="24"/>
              </w:rPr>
              <w:t>смещения</w:t>
            </w:r>
            <w:proofErr w:type="spell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>Закон радиоактивного распада. Методы наблюдения и регистрации элементарных частиц.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56.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 xml:space="preserve">Ядерные реакции, реакции деления и синтеза. Цепная реакция деления ядер. Ядерная энергетика. </w:t>
            </w:r>
            <w:proofErr w:type="spellStart"/>
            <w:r w:rsidRPr="00E2488A">
              <w:rPr>
                <w:sz w:val="24"/>
                <w:szCs w:val="24"/>
              </w:rPr>
              <w:t>Термоядерный</w:t>
            </w:r>
            <w:proofErr w:type="spellEnd"/>
            <w:r w:rsidRPr="00E2488A">
              <w:rPr>
                <w:sz w:val="24"/>
                <w:szCs w:val="24"/>
              </w:rPr>
              <w:t xml:space="preserve"> </w:t>
            </w:r>
            <w:proofErr w:type="spellStart"/>
            <w:r w:rsidRPr="00E2488A">
              <w:rPr>
                <w:sz w:val="24"/>
                <w:szCs w:val="24"/>
              </w:rPr>
              <w:t>синтез</w:t>
            </w:r>
            <w:proofErr w:type="spellEnd"/>
            <w:r w:rsidRPr="00E2488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57.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>Применение ядерной энергии. Биологическое действие  радиоактивных излучений.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E2488A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E2488A">
              <w:rPr>
                <w:sz w:val="24"/>
                <w:szCs w:val="24"/>
                <w:lang w:val="ru-RU"/>
              </w:rPr>
              <w:t>Лабораторная работа№ 10 « Определение импульса и энергии частицы при движении в магнитном поле (по фотографиям)»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59.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>Элементарные частицы. Фундаментальные взаимодействия.</w:t>
            </w:r>
            <w:r w:rsidRPr="009C46B4">
              <w:rPr>
                <w:lang w:val="ru-RU"/>
              </w:rPr>
              <w:t xml:space="preserve"> </w:t>
            </w:r>
            <w:r w:rsidRPr="009C46B4">
              <w:rPr>
                <w:sz w:val="24"/>
                <w:szCs w:val="24"/>
                <w:lang w:val="ru-RU"/>
              </w:rPr>
              <w:t>Ускорители элементарных частиц.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60.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E2488A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  <w:t>Контрольная работа «Световые кванты. Атомная и ядерная физика»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 xml:space="preserve">              Строение вселенной (5 ч)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61.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>Видимые движения небе</w:t>
            </w:r>
            <w:proofErr w:type="gramStart"/>
            <w:r w:rsidRPr="009C46B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C46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46B4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9C46B4">
              <w:rPr>
                <w:sz w:val="24"/>
                <w:szCs w:val="24"/>
                <w:lang w:val="ru-RU"/>
              </w:rPr>
              <w:t xml:space="preserve"> тел. Законы Кеплера. Солнечная система: планеты и малые тела, система Земля—Луна.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62.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>Строение и эволюция Солнца и звёзд. Классификация звёзд. Звёзды и источники их энергии.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63.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 xml:space="preserve">Галактика. Современные представления о строении и эволюции Вселенной. </w:t>
            </w:r>
            <w:proofErr w:type="spellStart"/>
            <w:r w:rsidRPr="009C46B4">
              <w:rPr>
                <w:sz w:val="24"/>
                <w:szCs w:val="24"/>
              </w:rPr>
              <w:t>Другие</w:t>
            </w:r>
            <w:proofErr w:type="spellEnd"/>
            <w:r w:rsidRPr="009C46B4">
              <w:rPr>
                <w:sz w:val="24"/>
                <w:szCs w:val="24"/>
              </w:rPr>
              <w:t xml:space="preserve"> </w:t>
            </w:r>
            <w:proofErr w:type="spellStart"/>
            <w:r w:rsidRPr="009C46B4">
              <w:rPr>
                <w:sz w:val="24"/>
                <w:szCs w:val="24"/>
              </w:rPr>
              <w:t>галактики</w:t>
            </w:r>
            <w:proofErr w:type="spellEnd"/>
            <w:r w:rsidRPr="009C46B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64.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>Пространственно-временны</w:t>
            </w:r>
            <w:r w:rsidRPr="009C46B4">
              <w:rPr>
                <w:sz w:val="24"/>
                <w:szCs w:val="24"/>
              </w:rPr>
              <w:t></w:t>
            </w:r>
            <w:r w:rsidRPr="009C46B4">
              <w:rPr>
                <w:sz w:val="24"/>
                <w:szCs w:val="24"/>
                <w:lang w:val="ru-RU"/>
              </w:rPr>
              <w:t xml:space="preserve"> е масштабы наблюдаемой Вселенной. Применимость законов физики для объяснения природы космических объектов. </w:t>
            </w:r>
            <w:proofErr w:type="spellStart"/>
            <w:r w:rsidRPr="009C46B4">
              <w:rPr>
                <w:sz w:val="24"/>
                <w:szCs w:val="24"/>
              </w:rPr>
              <w:t>Тёмная</w:t>
            </w:r>
            <w:proofErr w:type="spellEnd"/>
            <w:r w:rsidRPr="009C46B4">
              <w:rPr>
                <w:sz w:val="24"/>
                <w:szCs w:val="24"/>
              </w:rPr>
              <w:t xml:space="preserve"> </w:t>
            </w:r>
            <w:proofErr w:type="spellStart"/>
            <w:r w:rsidRPr="009C46B4">
              <w:rPr>
                <w:sz w:val="24"/>
                <w:szCs w:val="24"/>
              </w:rPr>
              <w:t>материя</w:t>
            </w:r>
            <w:proofErr w:type="spellEnd"/>
            <w:r w:rsidRPr="009C46B4">
              <w:rPr>
                <w:sz w:val="24"/>
                <w:szCs w:val="24"/>
              </w:rPr>
              <w:t xml:space="preserve"> и </w:t>
            </w:r>
            <w:proofErr w:type="spellStart"/>
            <w:r w:rsidRPr="009C46B4">
              <w:rPr>
                <w:sz w:val="24"/>
                <w:szCs w:val="24"/>
              </w:rPr>
              <w:t>тёмная</w:t>
            </w:r>
            <w:proofErr w:type="spellEnd"/>
            <w:r w:rsidRPr="009C46B4">
              <w:rPr>
                <w:sz w:val="24"/>
                <w:szCs w:val="24"/>
              </w:rPr>
              <w:t xml:space="preserve"> </w:t>
            </w:r>
            <w:proofErr w:type="spellStart"/>
            <w:r w:rsidRPr="009C46B4">
              <w:rPr>
                <w:sz w:val="24"/>
                <w:szCs w:val="24"/>
              </w:rPr>
              <w:t>энергия</w:t>
            </w:r>
            <w:proofErr w:type="spellEnd"/>
            <w:r w:rsidRPr="009C46B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65.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b/>
                <w:sz w:val="24"/>
                <w:szCs w:val="24"/>
                <w:lang w:val="ru-RU" w:bidi="ar-SA"/>
              </w:rPr>
            </w:pPr>
            <w:r w:rsidRPr="009C46B4">
              <w:rPr>
                <w:sz w:val="24"/>
                <w:szCs w:val="24"/>
                <w:lang w:val="ru-RU"/>
              </w:rPr>
              <w:t>Лабораторная работа№1 « Определение периода обращения двойных звёзд (по печатным материалам)</w:t>
            </w:r>
            <w:proofErr w:type="gramStart"/>
            <w:r w:rsidRPr="009C46B4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DC09D0" w:rsidRPr="00E2488A" w:rsidTr="00DC09D0">
        <w:tc>
          <w:tcPr>
            <w:tcW w:w="818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66-68.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6662" w:type="dxa"/>
          </w:tcPr>
          <w:p w:rsidR="00DC09D0" w:rsidRPr="009C46B4" w:rsidRDefault="00DC09D0" w:rsidP="007B6E42">
            <w:pPr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</w:pPr>
            <w:r w:rsidRPr="009C46B4">
              <w:rPr>
                <w:rFonts w:ascii="Times New Roman" w:eastAsia="AdverGothic" w:hAnsi="Times New Roman" w:cs="Times New Roman"/>
                <w:sz w:val="24"/>
                <w:szCs w:val="24"/>
                <w:lang w:val="ru-RU" w:bidi="ar-SA"/>
              </w:rPr>
              <w:t>Резерв.</w:t>
            </w:r>
          </w:p>
        </w:tc>
        <w:tc>
          <w:tcPr>
            <w:tcW w:w="992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276" w:type="dxa"/>
          </w:tcPr>
          <w:p w:rsidR="00DC09D0" w:rsidRDefault="00DC09D0" w:rsidP="007B6E42">
            <w:pPr>
              <w:rPr>
                <w:rFonts w:ascii="Times New Roman" w:eastAsia="AdverGothic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 w:rsidR="007B6E42" w:rsidRPr="000A63C0" w:rsidRDefault="007B6E42" w:rsidP="007B6E42">
      <w:pPr>
        <w:ind w:left="-426"/>
        <w:rPr>
          <w:rFonts w:ascii="Times New Roman" w:eastAsia="AdverGothic" w:hAnsi="Times New Roman" w:cs="Times New Roman"/>
          <w:b/>
          <w:sz w:val="28"/>
          <w:szCs w:val="28"/>
          <w:lang w:val="ru-RU" w:bidi="ar-SA"/>
        </w:rPr>
      </w:pPr>
    </w:p>
    <w:p w:rsidR="000551D4" w:rsidRPr="001F5F1F" w:rsidRDefault="000551D4" w:rsidP="000551D4">
      <w:pPr>
        <w:spacing w:before="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В </w:t>
      </w:r>
      <w:r w:rsidRPr="001F5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состав учебно-методического комплекта</w:t>
      </w:r>
      <w:r w:rsidR="009A715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(УМК) по физике для 11 </w:t>
      </w: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класса входят:</w:t>
      </w:r>
    </w:p>
    <w:p w:rsidR="000551D4" w:rsidRPr="001F5F1F" w:rsidRDefault="000551D4" w:rsidP="000551D4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Фи</w:t>
      </w:r>
      <w:r w:rsidR="009A715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зика. 11</w:t>
      </w: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класс. Учебник. Классический курс</w:t>
      </w:r>
      <w:proofErr w:type="gram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.</w:t>
      </w:r>
      <w:proofErr w:type="gram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(</w:t>
      </w:r>
      <w:proofErr w:type="gram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а</w:t>
      </w:r>
      <w:proofErr w:type="gram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вторы: </w:t>
      </w:r>
      <w:proofErr w:type="gram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Г.Я. </w:t>
      </w:r>
      <w:proofErr w:type="spell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Мякишев</w:t>
      </w:r>
      <w:proofErr w:type="spell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; Б.Б. </w:t>
      </w:r>
      <w:proofErr w:type="spell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Буховцев</w:t>
      </w:r>
      <w:proofErr w:type="spell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, Н.Н. Сотский под </w:t>
      </w:r>
      <w:proofErr w:type="spell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ред.Н.А</w:t>
      </w:r>
      <w:proofErr w:type="spell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. Пар</w:t>
      </w:r>
      <w:r w:rsidR="009A715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фентьевой) М.: Просвещение, 2021</w:t>
      </w: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.</w:t>
      </w:r>
      <w:proofErr w:type="gramEnd"/>
    </w:p>
    <w:p w:rsidR="000551D4" w:rsidRPr="001F5F1F" w:rsidRDefault="000551D4" w:rsidP="000551D4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1F5F1F">
        <w:rPr>
          <w:rFonts w:ascii="Times New Roman" w:hAnsi="Times New Roman" w:cs="Times New Roman"/>
          <w:sz w:val="28"/>
          <w:szCs w:val="28"/>
          <w:lang w:val="ru-RU"/>
        </w:rPr>
        <w:t xml:space="preserve">Н. А. Парфентьева. Сборник задач по физике. 10 – 11 класс. М.: Просвещение, 2020. </w:t>
      </w:r>
    </w:p>
    <w:p w:rsidR="000551D4" w:rsidRPr="001F5F1F" w:rsidRDefault="009A7157" w:rsidP="000551D4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Физика. Поурочные разработки 11</w:t>
      </w:r>
      <w:r w:rsidR="000551D4" w:rsidRPr="001F5F1F">
        <w:rPr>
          <w:rFonts w:ascii="Times New Roman" w:hAnsi="Times New Roman" w:cs="Times New Roman"/>
          <w:sz w:val="28"/>
          <w:szCs w:val="28"/>
          <w:lang w:val="ru-RU"/>
        </w:rPr>
        <w:t xml:space="preserve"> класс. Пособие для </w:t>
      </w:r>
      <w:proofErr w:type="spellStart"/>
      <w:r w:rsidR="000551D4" w:rsidRPr="001F5F1F">
        <w:rPr>
          <w:rFonts w:ascii="Times New Roman" w:hAnsi="Times New Roman" w:cs="Times New Roman"/>
          <w:sz w:val="28"/>
          <w:szCs w:val="28"/>
          <w:lang w:val="ru-RU"/>
        </w:rPr>
        <w:t>общеообразоват</w:t>
      </w:r>
      <w:proofErr w:type="spellEnd"/>
      <w:r w:rsidR="000551D4" w:rsidRPr="001F5F1F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организаций  Ю. А. </w:t>
      </w:r>
      <w:proofErr w:type="spellStart"/>
      <w:r w:rsidR="000551D4" w:rsidRPr="001F5F1F">
        <w:rPr>
          <w:rFonts w:ascii="Times New Roman" w:hAnsi="Times New Roman" w:cs="Times New Roman"/>
          <w:sz w:val="28"/>
          <w:szCs w:val="28"/>
          <w:lang w:val="ru-RU"/>
        </w:rPr>
        <w:t>Сауров</w:t>
      </w:r>
      <w:proofErr w:type="spellEnd"/>
      <w:r w:rsidR="000551D4" w:rsidRPr="001F5F1F">
        <w:rPr>
          <w:rFonts w:ascii="Times New Roman" w:hAnsi="Times New Roman" w:cs="Times New Roman"/>
          <w:sz w:val="28"/>
          <w:szCs w:val="28"/>
          <w:lang w:val="ru-RU"/>
        </w:rPr>
        <w:t>. – 3-е изд. М.: Просвещение, 2017- 274с</w:t>
      </w:r>
    </w:p>
    <w:p w:rsidR="000551D4" w:rsidRPr="001F5F1F" w:rsidRDefault="000551D4" w:rsidP="000551D4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Физика. Самостоя</w:t>
      </w:r>
      <w:r w:rsidR="009A715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тельные и контрольные работы. 11</w:t>
      </w: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класс: учебное </w:t>
      </w:r>
      <w:r w:rsidRPr="001F5F1F">
        <w:rPr>
          <w:rFonts w:ascii="Times New Roman" w:hAnsi="Times New Roman" w:cs="Times New Roman"/>
          <w:sz w:val="28"/>
          <w:szCs w:val="28"/>
          <w:lang w:val="ru-RU"/>
        </w:rPr>
        <w:t xml:space="preserve">Пособие для </w:t>
      </w:r>
      <w:proofErr w:type="spellStart"/>
      <w:r w:rsidRPr="001F5F1F">
        <w:rPr>
          <w:rFonts w:ascii="Times New Roman" w:hAnsi="Times New Roman" w:cs="Times New Roman"/>
          <w:sz w:val="28"/>
          <w:szCs w:val="28"/>
          <w:lang w:val="ru-RU"/>
        </w:rPr>
        <w:t>общеообразоват</w:t>
      </w:r>
      <w:proofErr w:type="spellEnd"/>
      <w:r w:rsidRPr="001F5F1F">
        <w:rPr>
          <w:rFonts w:ascii="Times New Roman" w:hAnsi="Times New Roman" w:cs="Times New Roman"/>
          <w:sz w:val="28"/>
          <w:szCs w:val="28"/>
          <w:lang w:val="ru-RU"/>
        </w:rPr>
        <w:t>. организаций</w:t>
      </w: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: базовый и углубленный уровни/ </w:t>
      </w:r>
      <w:proofErr w:type="spell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Е.Е.ЕрюткинЮ</w:t>
      </w:r>
      <w:proofErr w:type="spell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С.Г. </w:t>
      </w:r>
      <w:proofErr w:type="spell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Ерюткина</w:t>
      </w:r>
      <w:proofErr w:type="spell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:- М. Просвещение. 2018 -95с</w:t>
      </w:r>
      <w:proofErr w:type="gramStart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:и</w:t>
      </w:r>
      <w:proofErr w:type="gramEnd"/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л. – (Классический курс)</w:t>
      </w:r>
    </w:p>
    <w:p w:rsidR="000551D4" w:rsidRPr="001F5F1F" w:rsidRDefault="000551D4" w:rsidP="000551D4">
      <w:pPr>
        <w:numPr>
          <w:ilvl w:val="0"/>
          <w:numId w:val="2"/>
        </w:numPr>
        <w:spacing w:before="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1F5F1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Электронное приложение к учебнику.</w:t>
      </w:r>
    </w:p>
    <w:p w:rsidR="007C6B54" w:rsidRPr="001F5F1F" w:rsidRDefault="007C6B54" w:rsidP="007C6B54">
      <w:pPr>
        <w:spacing w:before="0" w:after="0" w:line="360" w:lineRule="auto"/>
        <w:ind w:right="-1"/>
        <w:rPr>
          <w:rFonts w:ascii="Times New Roman" w:eastAsia="Batang" w:hAnsi="Times New Roman" w:cs="Times New Roman"/>
          <w:sz w:val="28"/>
          <w:szCs w:val="28"/>
          <w:lang w:val="ru-RU" w:eastAsia="ru-RU" w:bidi="ar-SA"/>
        </w:rPr>
      </w:pPr>
    </w:p>
    <w:p w:rsidR="00235FC8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b/>
          <w:sz w:val="28"/>
          <w:szCs w:val="28"/>
          <w:lang w:val="ru-RU"/>
        </w:rPr>
      </w:pP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b/>
          <w:sz w:val="28"/>
          <w:szCs w:val="28"/>
          <w:lang w:val="ru-RU"/>
        </w:rPr>
        <w:t>Интернет-ресурсы:</w:t>
      </w:r>
    </w:p>
    <w:p w:rsidR="00235FC8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sz w:val="28"/>
          <w:szCs w:val="28"/>
          <w:lang w:val="ru-RU"/>
        </w:rPr>
      </w:pP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sym w:font="Symbol" w:char="F0B7"/>
      </w: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t>www</w:t>
      </w:r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trizland</w:t>
      </w:r>
      <w:proofErr w:type="spellEnd"/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ru</w:t>
      </w:r>
      <w:proofErr w:type="spellEnd"/>
      <w:r w:rsidRPr="001F5F1F">
        <w:rPr>
          <w:sz w:val="28"/>
          <w:szCs w:val="28"/>
          <w:lang w:val="ru-RU"/>
        </w:rPr>
        <w:t xml:space="preserve"> (Технология ТРИЗ)</w:t>
      </w:r>
    </w:p>
    <w:p w:rsidR="00235FC8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sz w:val="28"/>
          <w:szCs w:val="28"/>
          <w:lang w:val="ru-RU"/>
        </w:rPr>
      </w:pP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sym w:font="Symbol" w:char="F0B7"/>
      </w: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t>http</w:t>
      </w:r>
      <w:r w:rsidRPr="001F5F1F">
        <w:rPr>
          <w:sz w:val="28"/>
          <w:szCs w:val="28"/>
          <w:lang w:val="ru-RU"/>
        </w:rPr>
        <w:t>://</w:t>
      </w:r>
      <w:proofErr w:type="spellStart"/>
      <w:r w:rsidRPr="001F5F1F">
        <w:rPr>
          <w:sz w:val="28"/>
          <w:szCs w:val="28"/>
        </w:rPr>
        <w:t>allbest</w:t>
      </w:r>
      <w:proofErr w:type="spellEnd"/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ru</w:t>
      </w:r>
      <w:proofErr w:type="spellEnd"/>
      <w:r w:rsidRPr="001F5F1F">
        <w:rPr>
          <w:sz w:val="28"/>
          <w:szCs w:val="28"/>
          <w:lang w:val="ru-RU"/>
        </w:rPr>
        <w:t>/</w:t>
      </w:r>
      <w:r w:rsidRPr="001F5F1F">
        <w:rPr>
          <w:sz w:val="28"/>
          <w:szCs w:val="28"/>
        </w:rPr>
        <w:t>mat</w:t>
      </w:r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htm</w:t>
      </w:r>
      <w:proofErr w:type="spellEnd"/>
      <w:r w:rsidRPr="001F5F1F">
        <w:rPr>
          <w:sz w:val="28"/>
          <w:szCs w:val="28"/>
          <w:lang w:val="ru-RU"/>
        </w:rPr>
        <w:t xml:space="preserve"> </w:t>
      </w:r>
      <w:proofErr w:type="gramStart"/>
      <w:r w:rsidRPr="001F5F1F">
        <w:rPr>
          <w:sz w:val="28"/>
          <w:szCs w:val="28"/>
          <w:lang w:val="ru-RU"/>
        </w:rPr>
        <w:t>( электронные</w:t>
      </w:r>
      <w:proofErr w:type="gramEnd"/>
      <w:r w:rsidRPr="001F5F1F">
        <w:rPr>
          <w:sz w:val="28"/>
          <w:szCs w:val="28"/>
          <w:lang w:val="ru-RU"/>
        </w:rPr>
        <w:t xml:space="preserve"> библиотеки) </w:t>
      </w:r>
    </w:p>
    <w:p w:rsidR="00235FC8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sz w:val="28"/>
          <w:szCs w:val="28"/>
          <w:lang w:val="ru-RU"/>
        </w:rPr>
      </w:pPr>
      <w:r w:rsidRPr="001F5F1F">
        <w:rPr>
          <w:sz w:val="28"/>
          <w:szCs w:val="28"/>
        </w:rPr>
        <w:sym w:font="Symbol" w:char="F0B7"/>
      </w: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t>http</w:t>
      </w:r>
      <w:r w:rsidRPr="001F5F1F">
        <w:rPr>
          <w:sz w:val="28"/>
          <w:szCs w:val="28"/>
          <w:lang w:val="ru-RU"/>
        </w:rPr>
        <w:t>://</w:t>
      </w:r>
      <w:proofErr w:type="spellStart"/>
      <w:r w:rsidRPr="001F5F1F">
        <w:rPr>
          <w:sz w:val="28"/>
          <w:szCs w:val="28"/>
        </w:rPr>
        <w:t>ito</w:t>
      </w:r>
      <w:proofErr w:type="spellEnd"/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edu</w:t>
      </w:r>
      <w:proofErr w:type="spellEnd"/>
      <w:r w:rsidRPr="001F5F1F">
        <w:rPr>
          <w:sz w:val="28"/>
          <w:szCs w:val="28"/>
          <w:lang w:val="ru-RU"/>
        </w:rPr>
        <w:t>.</w:t>
      </w:r>
      <w:proofErr w:type="spellStart"/>
      <w:r w:rsidRPr="001F5F1F">
        <w:rPr>
          <w:sz w:val="28"/>
          <w:szCs w:val="28"/>
        </w:rPr>
        <w:t>ru</w:t>
      </w:r>
      <w:proofErr w:type="spellEnd"/>
      <w:r w:rsidRPr="001F5F1F">
        <w:rPr>
          <w:sz w:val="28"/>
          <w:szCs w:val="28"/>
          <w:lang w:val="ru-RU"/>
        </w:rPr>
        <w:t>/</w:t>
      </w:r>
      <w:r w:rsidRPr="001F5F1F">
        <w:rPr>
          <w:sz w:val="28"/>
          <w:szCs w:val="28"/>
        </w:rPr>
        <w:t>index</w:t>
      </w:r>
      <w:r w:rsidRPr="001F5F1F">
        <w:rPr>
          <w:sz w:val="28"/>
          <w:szCs w:val="28"/>
          <w:lang w:val="ru-RU"/>
        </w:rPr>
        <w:t>.</w:t>
      </w:r>
      <w:r w:rsidRPr="001F5F1F">
        <w:rPr>
          <w:sz w:val="28"/>
          <w:szCs w:val="28"/>
        </w:rPr>
        <w:t>html</w:t>
      </w:r>
      <w:r w:rsidRPr="001F5F1F">
        <w:rPr>
          <w:sz w:val="28"/>
          <w:szCs w:val="28"/>
          <w:lang w:val="ru-RU"/>
        </w:rPr>
        <w:t xml:space="preserve"> (информационные технологии в образовании)</w:t>
      </w:r>
    </w:p>
    <w:p w:rsidR="00235FC8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sz w:val="28"/>
          <w:szCs w:val="28"/>
        </w:rPr>
      </w:pPr>
      <w:r w:rsidRPr="001F5F1F">
        <w:rPr>
          <w:sz w:val="28"/>
          <w:szCs w:val="28"/>
          <w:lang w:val="ru-RU"/>
        </w:rPr>
        <w:t xml:space="preserve"> </w:t>
      </w:r>
      <w:r w:rsidRPr="001F5F1F">
        <w:rPr>
          <w:sz w:val="28"/>
          <w:szCs w:val="28"/>
        </w:rPr>
        <w:sym w:font="Symbol" w:char="F0B7"/>
      </w:r>
      <w:r w:rsidRPr="001F5F1F">
        <w:rPr>
          <w:sz w:val="28"/>
          <w:szCs w:val="28"/>
        </w:rPr>
        <w:t xml:space="preserve"> http://all – fizika.com</w:t>
      </w:r>
    </w:p>
    <w:p w:rsidR="00B33603" w:rsidRPr="001F5F1F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sz w:val="28"/>
          <w:szCs w:val="28"/>
        </w:rPr>
      </w:pPr>
      <w:r w:rsidRPr="001F5F1F">
        <w:rPr>
          <w:sz w:val="28"/>
          <w:szCs w:val="28"/>
        </w:rPr>
        <w:t xml:space="preserve"> </w:t>
      </w:r>
      <w:r w:rsidRPr="001F5F1F">
        <w:rPr>
          <w:sz w:val="28"/>
          <w:szCs w:val="28"/>
        </w:rPr>
        <w:sym w:font="Symbol" w:char="F0B7"/>
      </w:r>
      <w:r w:rsidRPr="001F5F1F">
        <w:rPr>
          <w:sz w:val="28"/>
          <w:szCs w:val="28"/>
        </w:rPr>
        <w:t xml:space="preserve"> </w:t>
      </w:r>
      <w:hyperlink r:id="rId7" w:history="1">
        <w:r w:rsidRPr="001F5F1F">
          <w:rPr>
            <w:rStyle w:val="a8"/>
            <w:sz w:val="28"/>
            <w:szCs w:val="28"/>
          </w:rPr>
          <w:t>http://www.alleng.ru/d/phys/phys196.htm</w:t>
        </w:r>
      </w:hyperlink>
    </w:p>
    <w:p w:rsidR="00235FC8" w:rsidRPr="00A72936" w:rsidRDefault="00235FC8" w:rsidP="007C6B54">
      <w:pPr>
        <w:widowControl w:val="0"/>
        <w:spacing w:before="0"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p w:rsidR="00B33603" w:rsidRPr="00A72936" w:rsidRDefault="00B33603" w:rsidP="007C6B54">
      <w:pPr>
        <w:widowControl w:val="0"/>
        <w:spacing w:before="0" w:after="0" w:line="360" w:lineRule="auto"/>
        <w:ind w:left="20" w:firstLine="70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bookmarkEnd w:id="1"/>
    <w:bookmarkEnd w:id="2"/>
    <w:p w:rsidR="00B33603" w:rsidRPr="00A72936" w:rsidRDefault="00B33603" w:rsidP="00BB14FF">
      <w:pPr>
        <w:widowControl w:val="0"/>
        <w:spacing w:before="0" w:after="0" w:line="240" w:lineRule="auto"/>
        <w:ind w:left="1701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ar-SA"/>
        </w:rPr>
      </w:pPr>
    </w:p>
    <w:sectPr w:rsidR="00B33603" w:rsidRPr="00A72936" w:rsidSect="001F5F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726B7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5E01F96"/>
    <w:multiLevelType w:val="hybridMultilevel"/>
    <w:tmpl w:val="ADD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F44"/>
    <w:multiLevelType w:val="hybridMultilevel"/>
    <w:tmpl w:val="BCB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A49"/>
    <w:multiLevelType w:val="hybridMultilevel"/>
    <w:tmpl w:val="B58ADF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AB3"/>
    <w:multiLevelType w:val="hybridMultilevel"/>
    <w:tmpl w:val="445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53E3"/>
    <w:multiLevelType w:val="multilevel"/>
    <w:tmpl w:val="093C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B344D"/>
    <w:multiLevelType w:val="multilevel"/>
    <w:tmpl w:val="6778F3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D906E9B"/>
    <w:multiLevelType w:val="hybridMultilevel"/>
    <w:tmpl w:val="02F6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95D2E"/>
    <w:multiLevelType w:val="hybridMultilevel"/>
    <w:tmpl w:val="72E0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84443"/>
    <w:multiLevelType w:val="multilevel"/>
    <w:tmpl w:val="232E22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77"/>
    <w:rsid w:val="000551D4"/>
    <w:rsid w:val="000A0F68"/>
    <w:rsid w:val="000A63C0"/>
    <w:rsid w:val="000D7255"/>
    <w:rsid w:val="00124711"/>
    <w:rsid w:val="001E08B5"/>
    <w:rsid w:val="001F5AD2"/>
    <w:rsid w:val="001F5F1F"/>
    <w:rsid w:val="00235FC8"/>
    <w:rsid w:val="00241CD6"/>
    <w:rsid w:val="002663D9"/>
    <w:rsid w:val="002A113A"/>
    <w:rsid w:val="002B4F71"/>
    <w:rsid w:val="002C4029"/>
    <w:rsid w:val="002F7C62"/>
    <w:rsid w:val="00326C5C"/>
    <w:rsid w:val="003651B1"/>
    <w:rsid w:val="003C0D1E"/>
    <w:rsid w:val="003D1158"/>
    <w:rsid w:val="0042368C"/>
    <w:rsid w:val="0044292F"/>
    <w:rsid w:val="004F6A77"/>
    <w:rsid w:val="005476D6"/>
    <w:rsid w:val="00564E96"/>
    <w:rsid w:val="0058159E"/>
    <w:rsid w:val="0072073F"/>
    <w:rsid w:val="00724E1A"/>
    <w:rsid w:val="007B6E42"/>
    <w:rsid w:val="007C6B54"/>
    <w:rsid w:val="007D2291"/>
    <w:rsid w:val="008139D5"/>
    <w:rsid w:val="0085340A"/>
    <w:rsid w:val="0085607D"/>
    <w:rsid w:val="00862397"/>
    <w:rsid w:val="0094019F"/>
    <w:rsid w:val="00960E9C"/>
    <w:rsid w:val="00971177"/>
    <w:rsid w:val="00974780"/>
    <w:rsid w:val="009A7157"/>
    <w:rsid w:val="009C46B4"/>
    <w:rsid w:val="009F70C0"/>
    <w:rsid w:val="00A45FB0"/>
    <w:rsid w:val="00A72936"/>
    <w:rsid w:val="00AA475E"/>
    <w:rsid w:val="00AE1FE6"/>
    <w:rsid w:val="00B07DBB"/>
    <w:rsid w:val="00B33603"/>
    <w:rsid w:val="00B65D54"/>
    <w:rsid w:val="00BB14FF"/>
    <w:rsid w:val="00BC7EC5"/>
    <w:rsid w:val="00BF62BC"/>
    <w:rsid w:val="00C56F69"/>
    <w:rsid w:val="00C75C3D"/>
    <w:rsid w:val="00C93A81"/>
    <w:rsid w:val="00D63550"/>
    <w:rsid w:val="00DC09D0"/>
    <w:rsid w:val="00DD3AD6"/>
    <w:rsid w:val="00DE2EB3"/>
    <w:rsid w:val="00E2488A"/>
    <w:rsid w:val="00E31048"/>
    <w:rsid w:val="00E87D4B"/>
    <w:rsid w:val="00E9630E"/>
    <w:rsid w:val="00EA1298"/>
    <w:rsid w:val="00EA2204"/>
    <w:rsid w:val="00F379F4"/>
    <w:rsid w:val="00F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B3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74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780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7">
    <w:name w:val="Заголовок №7_"/>
    <w:basedOn w:val="a0"/>
    <w:link w:val="70"/>
    <w:locked/>
    <w:rsid w:val="00974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974780"/>
    <w:pPr>
      <w:widowControl w:val="0"/>
      <w:shd w:val="clear" w:color="auto" w:fill="FFFFFF"/>
      <w:spacing w:before="0"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4">
    <w:name w:val="List Paragraph"/>
    <w:basedOn w:val="a"/>
    <w:uiPriority w:val="34"/>
    <w:qFormat/>
    <w:rsid w:val="00D635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3550"/>
    <w:rPr>
      <w:rFonts w:ascii="Century Gothic" w:eastAsia="Century Gothic" w:hAnsi="Century Gothic" w:cs="Century Gothic"/>
      <w:color w:val="30303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550"/>
    <w:pPr>
      <w:widowControl w:val="0"/>
      <w:shd w:val="clear" w:color="auto" w:fill="FFFFFF"/>
      <w:spacing w:before="0" w:after="1150" w:line="257" w:lineRule="auto"/>
      <w:jc w:val="center"/>
    </w:pPr>
    <w:rPr>
      <w:rFonts w:ascii="Century Gothic" w:eastAsia="Century Gothic" w:hAnsi="Century Gothic" w:cs="Century Gothic"/>
      <w:color w:val="303030"/>
      <w:sz w:val="32"/>
      <w:szCs w:val="32"/>
      <w:lang w:val="ru-RU" w:bidi="ar-SA"/>
    </w:rPr>
  </w:style>
  <w:style w:type="table" w:styleId="a5">
    <w:name w:val="Table Grid"/>
    <w:basedOn w:val="a1"/>
    <w:uiPriority w:val="59"/>
    <w:rsid w:val="009F70C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locked/>
    <w:rsid w:val="001E0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1E08B5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styleId="a8">
    <w:name w:val="Hyperlink"/>
    <w:basedOn w:val="a0"/>
    <w:uiPriority w:val="99"/>
    <w:unhideWhenUsed/>
    <w:rsid w:val="00235F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3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0E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1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747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780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7">
    <w:name w:val="Заголовок №7_"/>
    <w:basedOn w:val="a0"/>
    <w:link w:val="70"/>
    <w:locked/>
    <w:rsid w:val="009747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974780"/>
    <w:pPr>
      <w:widowControl w:val="0"/>
      <w:shd w:val="clear" w:color="auto" w:fill="FFFFFF"/>
      <w:spacing w:before="0" w:after="60"/>
      <w:ind w:firstLine="45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4">
    <w:name w:val="List Paragraph"/>
    <w:basedOn w:val="a"/>
    <w:uiPriority w:val="34"/>
    <w:qFormat/>
    <w:rsid w:val="00D6355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3550"/>
    <w:rPr>
      <w:rFonts w:ascii="Century Gothic" w:eastAsia="Century Gothic" w:hAnsi="Century Gothic" w:cs="Century Gothic"/>
      <w:color w:val="30303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550"/>
    <w:pPr>
      <w:widowControl w:val="0"/>
      <w:shd w:val="clear" w:color="auto" w:fill="FFFFFF"/>
      <w:spacing w:before="0" w:after="1150" w:line="257" w:lineRule="auto"/>
      <w:jc w:val="center"/>
    </w:pPr>
    <w:rPr>
      <w:rFonts w:ascii="Century Gothic" w:eastAsia="Century Gothic" w:hAnsi="Century Gothic" w:cs="Century Gothic"/>
      <w:color w:val="303030"/>
      <w:sz w:val="32"/>
      <w:szCs w:val="32"/>
      <w:lang w:val="ru-RU" w:bidi="ar-SA"/>
    </w:rPr>
  </w:style>
  <w:style w:type="table" w:styleId="a5">
    <w:name w:val="Table Grid"/>
    <w:basedOn w:val="a1"/>
    <w:uiPriority w:val="59"/>
    <w:rsid w:val="009F70C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locked/>
    <w:rsid w:val="001E0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1E08B5"/>
    <w:pPr>
      <w:widowControl w:val="0"/>
      <w:shd w:val="clear" w:color="auto" w:fill="FFFFFF"/>
      <w:spacing w:before="0" w:after="60"/>
      <w:ind w:firstLine="400"/>
    </w:pPr>
    <w:rPr>
      <w:rFonts w:ascii="Times New Roman" w:eastAsia="Times New Roman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d/phys/phys1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cp:lastPrinted>2020-08-26T07:19:00Z</cp:lastPrinted>
  <dcterms:created xsi:type="dcterms:W3CDTF">2020-06-07T10:48:00Z</dcterms:created>
  <dcterms:modified xsi:type="dcterms:W3CDTF">2023-07-18T14:49:00Z</dcterms:modified>
</cp:coreProperties>
</file>